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E843B" w14:textId="30C67884" w:rsidR="00D800BC" w:rsidRPr="00421E16" w:rsidRDefault="00D800BC" w:rsidP="00083EAF">
      <w:pPr>
        <w:spacing w:before="100" w:beforeAutospacing="1" w:after="100" w:afterAutospacing="1" w:line="270" w:lineRule="atLeast"/>
        <w:ind w:left="6372" w:firstLine="708"/>
        <w:jc w:val="right"/>
        <w:rPr>
          <w:rFonts w:ascii="Times New Roman" w:eastAsia="Times New Roman" w:hAnsi="Times New Roman" w:cs="Times New Roman"/>
          <w:color w:val="323232"/>
          <w:kern w:val="0"/>
          <w:sz w:val="20"/>
          <w:szCs w:val="20"/>
          <w:lang w:eastAsia="pl-PL"/>
          <w14:ligatures w14:val="none"/>
        </w:rPr>
      </w:pPr>
      <w:r w:rsidRPr="00421E16">
        <w:rPr>
          <w:rFonts w:ascii="Times New Roman" w:eastAsia="Times New Roman" w:hAnsi="Times New Roman" w:cs="Times New Roman"/>
          <w:color w:val="323232"/>
          <w:kern w:val="0"/>
          <w:sz w:val="20"/>
          <w:szCs w:val="20"/>
          <w:lang w:eastAsia="pl-PL"/>
          <w14:ligatures w14:val="none"/>
        </w:rPr>
        <w:t>Załącznik nr 1 do</w:t>
      </w:r>
      <w:r w:rsidR="00083EAF">
        <w:rPr>
          <w:rFonts w:ascii="Times New Roman" w:eastAsia="Times New Roman" w:hAnsi="Times New Roman" w:cs="Times New Roman"/>
          <w:color w:val="323232"/>
          <w:kern w:val="0"/>
          <w:sz w:val="20"/>
          <w:szCs w:val="20"/>
          <w:lang w:eastAsia="pl-PL"/>
          <w14:ligatures w14:val="none"/>
        </w:rPr>
        <w:t xml:space="preserve"> </w:t>
      </w:r>
      <w:r w:rsidRPr="00421E16">
        <w:rPr>
          <w:rFonts w:ascii="Times New Roman" w:eastAsia="Times New Roman" w:hAnsi="Times New Roman" w:cs="Times New Roman"/>
          <w:color w:val="323232"/>
          <w:kern w:val="0"/>
          <w:sz w:val="20"/>
          <w:szCs w:val="20"/>
          <w:lang w:eastAsia="pl-PL"/>
          <w14:ligatures w14:val="none"/>
        </w:rPr>
        <w:t xml:space="preserve">Zarządzenia nr </w:t>
      </w:r>
      <w:r w:rsidR="00083EAF">
        <w:rPr>
          <w:rFonts w:ascii="Times New Roman" w:eastAsia="Times New Roman" w:hAnsi="Times New Roman" w:cs="Times New Roman"/>
          <w:color w:val="323232"/>
          <w:kern w:val="0"/>
          <w:sz w:val="20"/>
          <w:szCs w:val="20"/>
          <w:lang w:eastAsia="pl-PL"/>
          <w14:ligatures w14:val="none"/>
        </w:rPr>
        <w:t>10</w:t>
      </w:r>
      <w:r w:rsidRPr="00421E16">
        <w:rPr>
          <w:rFonts w:ascii="Times New Roman" w:eastAsia="Times New Roman" w:hAnsi="Times New Roman" w:cs="Times New Roman"/>
          <w:color w:val="323232"/>
          <w:kern w:val="0"/>
          <w:sz w:val="20"/>
          <w:szCs w:val="20"/>
          <w:lang w:eastAsia="pl-PL"/>
          <w14:ligatures w14:val="none"/>
        </w:rPr>
        <w:t xml:space="preserve">.2024 r. z dnia </w:t>
      </w:r>
      <w:r w:rsidR="00083EAF">
        <w:rPr>
          <w:rFonts w:ascii="Times New Roman" w:eastAsia="Times New Roman" w:hAnsi="Times New Roman" w:cs="Times New Roman"/>
          <w:color w:val="323232"/>
          <w:kern w:val="0"/>
          <w:sz w:val="20"/>
          <w:szCs w:val="20"/>
          <w:lang w:eastAsia="pl-PL"/>
          <w14:ligatures w14:val="none"/>
        </w:rPr>
        <w:t>25</w:t>
      </w:r>
      <w:r w:rsidRPr="00421E16">
        <w:rPr>
          <w:rFonts w:ascii="Times New Roman" w:eastAsia="Times New Roman" w:hAnsi="Times New Roman" w:cs="Times New Roman"/>
          <w:color w:val="323232"/>
          <w:kern w:val="0"/>
          <w:sz w:val="20"/>
          <w:szCs w:val="20"/>
          <w:lang w:eastAsia="pl-PL"/>
          <w14:ligatures w14:val="none"/>
        </w:rPr>
        <w:t xml:space="preserve"> lipca 2024 r. Kierownika Miejskiego Ośrodka Pomocy Społecznej w Gubinie </w:t>
      </w:r>
    </w:p>
    <w:p w14:paraId="5FBCF9D2" w14:textId="3E4BACBB" w:rsidR="00D800BC" w:rsidRPr="00356C39" w:rsidRDefault="00D800BC" w:rsidP="00421E16">
      <w:pPr>
        <w:spacing w:before="100" w:beforeAutospacing="1" w:after="330" w:line="270" w:lineRule="atLeast"/>
        <w:jc w:val="center"/>
        <w:rPr>
          <w:rFonts w:ascii="Times New Roman" w:eastAsia="Times New Roman" w:hAnsi="Times New Roman" w:cs="Times New Roman"/>
          <w:kern w:val="0"/>
          <w:sz w:val="32"/>
          <w:szCs w:val="32"/>
          <w:lang w:eastAsia="pl-PL"/>
          <w14:ligatures w14:val="none"/>
        </w:rPr>
      </w:pPr>
      <w:r w:rsidRPr="00356C39">
        <w:rPr>
          <w:rFonts w:ascii="Times New Roman" w:eastAsia="Times New Roman" w:hAnsi="Times New Roman" w:cs="Times New Roman"/>
          <w:b/>
          <w:bCs/>
          <w:color w:val="323232"/>
          <w:kern w:val="0"/>
          <w:sz w:val="32"/>
          <w:szCs w:val="32"/>
          <w:lang w:eastAsia="pl-PL"/>
          <w14:ligatures w14:val="none"/>
        </w:rPr>
        <w:t>Standardy ochrony małoletnich</w:t>
      </w:r>
    </w:p>
    <w:p w14:paraId="5400ED40" w14:textId="77777777" w:rsidR="00D800BC" w:rsidRPr="00356C39" w:rsidRDefault="00D800BC" w:rsidP="00421E16">
      <w:pPr>
        <w:spacing w:before="100" w:beforeAutospacing="1" w:after="330" w:line="270" w:lineRule="atLeast"/>
        <w:jc w:val="center"/>
        <w:rPr>
          <w:rFonts w:ascii="Times New Roman" w:eastAsia="Times New Roman" w:hAnsi="Times New Roman" w:cs="Times New Roman"/>
          <w:kern w:val="0"/>
          <w:sz w:val="32"/>
          <w:szCs w:val="32"/>
          <w:lang w:eastAsia="pl-PL"/>
          <w14:ligatures w14:val="none"/>
        </w:rPr>
      </w:pPr>
      <w:r w:rsidRPr="00356C39">
        <w:rPr>
          <w:rFonts w:ascii="Times New Roman" w:eastAsia="Times New Roman" w:hAnsi="Times New Roman" w:cs="Times New Roman"/>
          <w:b/>
          <w:bCs/>
          <w:color w:val="323232"/>
          <w:kern w:val="0"/>
          <w:sz w:val="32"/>
          <w:szCs w:val="32"/>
          <w:lang w:eastAsia="pl-PL"/>
          <w14:ligatures w14:val="none"/>
        </w:rPr>
        <w:t>w Miejskim Ośrodku Pomocy Społecznej w Gubinie</w:t>
      </w:r>
    </w:p>
    <w:p w14:paraId="3D6E4901" w14:textId="7E13AD2C" w:rsidR="00D800BC" w:rsidRPr="00356C39" w:rsidRDefault="00421E16" w:rsidP="00D800BC">
      <w:pPr>
        <w:spacing w:before="100" w:beforeAutospacing="1" w:after="330" w:line="270" w:lineRule="atLeast"/>
        <w:rPr>
          <w:rFonts w:ascii="Times New Roman" w:eastAsia="Times New Roman" w:hAnsi="Times New Roman" w:cs="Times New Roman"/>
          <w:b/>
          <w:bCs/>
          <w:kern w:val="0"/>
          <w:sz w:val="28"/>
          <w:szCs w:val="28"/>
          <w:lang w:eastAsia="pl-PL"/>
          <w14:ligatures w14:val="none"/>
        </w:rPr>
      </w:pPr>
      <w:r w:rsidRPr="00356C39">
        <w:rPr>
          <w:rFonts w:ascii="Times New Roman" w:eastAsia="Times New Roman" w:hAnsi="Times New Roman" w:cs="Times New Roman"/>
          <w:b/>
          <w:bCs/>
          <w:kern w:val="0"/>
          <w:sz w:val="28"/>
          <w:szCs w:val="28"/>
          <w:lang w:eastAsia="pl-PL"/>
          <w14:ligatures w14:val="none"/>
        </w:rPr>
        <w:t xml:space="preserve">Wstęp </w:t>
      </w:r>
    </w:p>
    <w:p w14:paraId="7B272821" w14:textId="62028837" w:rsidR="00D800BC" w:rsidRPr="00356C39" w:rsidRDefault="00D800BC" w:rsidP="00D800BC">
      <w:pPr>
        <w:spacing w:before="100" w:beforeAutospacing="1" w:after="330" w:line="270" w:lineRule="atLeast"/>
        <w:rPr>
          <w:rFonts w:ascii="Times New Roman" w:eastAsia="Times New Roman" w:hAnsi="Times New Roman" w:cs="Times New Roman"/>
          <w:kern w:val="0"/>
          <w:sz w:val="28"/>
          <w:szCs w:val="28"/>
          <w:lang w:eastAsia="pl-PL"/>
          <w14:ligatures w14:val="none"/>
        </w:rPr>
      </w:pPr>
      <w:r w:rsidRPr="00356C39">
        <w:rPr>
          <w:rFonts w:ascii="Times New Roman" w:eastAsia="Arial" w:hAnsi="Times New Roman" w:cs="Times New Roman"/>
          <w:b/>
          <w:color w:val="323232"/>
          <w:kern w:val="0"/>
          <w:sz w:val="28"/>
          <w:szCs w:val="28"/>
          <w:lang w:eastAsia="pl-PL"/>
          <w14:ligatures w14:val="none"/>
        </w:rPr>
        <w:t xml:space="preserve">1.    </w:t>
      </w:r>
      <w:r w:rsidRPr="00356C39">
        <w:rPr>
          <w:rFonts w:ascii="Times New Roman" w:eastAsia="Times New Roman" w:hAnsi="Times New Roman" w:cs="Times New Roman"/>
          <w:b/>
          <w:bCs/>
          <w:color w:val="323232"/>
          <w:kern w:val="0"/>
          <w:sz w:val="28"/>
          <w:szCs w:val="28"/>
          <w:lang w:eastAsia="pl-PL"/>
          <w14:ligatures w14:val="none"/>
        </w:rPr>
        <w:t>Preambuła</w:t>
      </w:r>
      <w:r w:rsidR="00421E16" w:rsidRPr="00356C39">
        <w:rPr>
          <w:rFonts w:ascii="Times New Roman" w:eastAsia="Times New Roman" w:hAnsi="Times New Roman" w:cs="Times New Roman"/>
          <w:b/>
          <w:bCs/>
          <w:color w:val="323232"/>
          <w:kern w:val="0"/>
          <w:sz w:val="28"/>
          <w:szCs w:val="28"/>
          <w:lang w:eastAsia="pl-PL"/>
          <w14:ligatures w14:val="none"/>
        </w:rPr>
        <w:t xml:space="preserve"> </w:t>
      </w:r>
    </w:p>
    <w:p w14:paraId="283B78C5" w14:textId="77777777" w:rsidR="00D800BC" w:rsidRPr="00356C39" w:rsidRDefault="00D800BC" w:rsidP="00D800BC">
      <w:p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i/>
          <w:iCs/>
          <w:color w:val="323232"/>
          <w:kern w:val="0"/>
          <w:sz w:val="24"/>
          <w:szCs w:val="24"/>
          <w:lang w:eastAsia="pl-PL"/>
          <w14:ligatures w14:val="none"/>
        </w:rPr>
        <w:t>„Dziecko ma prawo być sobą. Ma prawo do popełniania błędów. Ma prawo do posiadania własnego zdania. Ma prawo do szacunku. Nie ma dzieci – są ludzie”. (Janusz Korczak)</w:t>
      </w:r>
    </w:p>
    <w:p w14:paraId="710726DD" w14:textId="77777777" w:rsidR="002C4D53" w:rsidRDefault="00D800BC" w:rsidP="002C4D53">
      <w:pPr>
        <w:spacing w:before="100" w:beforeAutospacing="1" w:after="240" w:line="270" w:lineRule="atLeast"/>
        <w:ind w:firstLine="708"/>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Celem działania Miejskiego Ośrodka Pomocy Społecznej jest umożliwienie osobom i rodzinom przezwyciężenie trudnych sytuacji życiowych, których nie są one w stanie pokonać wykorzystując własne uprawnienia, zasoby i możliwości, poprzez podejmowanie działań zmierzających do życiowego usamodzielnienia osób i rodzin oraz ich integracji ze środowiskiem. </w:t>
      </w:r>
    </w:p>
    <w:p w14:paraId="4612CE6D" w14:textId="597177A0" w:rsidR="00D800BC" w:rsidRPr="002C4D53" w:rsidRDefault="00D800BC" w:rsidP="002C4D53">
      <w:pPr>
        <w:spacing w:before="100" w:beforeAutospacing="1" w:after="240" w:line="270" w:lineRule="atLeast"/>
        <w:ind w:firstLine="708"/>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N</w:t>
      </w:r>
      <w:r w:rsidRPr="00356C39">
        <w:rPr>
          <w:rFonts w:ascii="Times New Roman" w:eastAsia="Times New Roman" w:hAnsi="Times New Roman" w:cs="Times New Roman"/>
          <w:color w:val="323232"/>
          <w:kern w:val="0"/>
          <w:sz w:val="24"/>
          <w:szCs w:val="24"/>
          <w:lang w:eastAsia="pl-PL"/>
          <w14:ligatures w14:val="none"/>
        </w:rPr>
        <w:t>aczelną zasadą wszystkich działań podejmowanych przez pracowników Miejskiego Ośrodka Pomocy Społecznej w Gubinie</w:t>
      </w:r>
      <w:r w:rsidR="00DD5D97" w:rsidRPr="00356C39">
        <w:rPr>
          <w:rFonts w:ascii="Times New Roman" w:eastAsia="Times New Roman" w:hAnsi="Times New Roman" w:cs="Times New Roman"/>
          <w:color w:val="323232"/>
          <w:kern w:val="0"/>
          <w:sz w:val="24"/>
          <w:szCs w:val="24"/>
          <w:lang w:eastAsia="pl-PL"/>
          <w14:ligatures w14:val="none"/>
        </w:rPr>
        <w:t xml:space="preserve">, szczególnie </w:t>
      </w:r>
      <w:r w:rsidRPr="00356C39">
        <w:rPr>
          <w:rFonts w:ascii="Times New Roman" w:eastAsia="Times New Roman" w:hAnsi="Times New Roman" w:cs="Times New Roman"/>
          <w:color w:val="323232"/>
          <w:kern w:val="0"/>
          <w:sz w:val="24"/>
          <w:szCs w:val="24"/>
          <w:lang w:eastAsia="pl-PL"/>
          <w14:ligatures w14:val="none"/>
        </w:rPr>
        <w:t>w sprawach, które dotyczą rodzin z dziećmi oraz dzieci jest działanie dla ich dobra i w ich najlepszym interesie. Każdy pracownik zobowiązany jest do traktowania dzieck</w:t>
      </w:r>
      <w:r w:rsidR="00032DD8" w:rsidRPr="00356C39">
        <w:rPr>
          <w:rFonts w:ascii="Times New Roman" w:eastAsia="Times New Roman" w:hAnsi="Times New Roman" w:cs="Times New Roman"/>
          <w:color w:val="323232"/>
          <w:kern w:val="0"/>
          <w:sz w:val="24"/>
          <w:szCs w:val="24"/>
          <w:lang w:eastAsia="pl-PL"/>
          <w14:ligatures w14:val="none"/>
        </w:rPr>
        <w:t>a</w:t>
      </w:r>
      <w:r w:rsidRPr="00356C39">
        <w:rPr>
          <w:rFonts w:ascii="Times New Roman" w:eastAsia="Times New Roman" w:hAnsi="Times New Roman" w:cs="Times New Roman"/>
          <w:color w:val="323232"/>
          <w:kern w:val="0"/>
          <w:sz w:val="24"/>
          <w:szCs w:val="24"/>
          <w:lang w:eastAsia="pl-PL"/>
          <w14:ligatures w14:val="none"/>
        </w:rPr>
        <w:t xml:space="preserve"> z szacunkiem oraz uwzględnia</w:t>
      </w:r>
      <w:r w:rsidR="00032DD8" w:rsidRPr="00356C39">
        <w:rPr>
          <w:rFonts w:ascii="Times New Roman" w:eastAsia="Times New Roman" w:hAnsi="Times New Roman" w:cs="Times New Roman"/>
          <w:color w:val="323232"/>
          <w:kern w:val="0"/>
          <w:sz w:val="24"/>
          <w:szCs w:val="24"/>
          <w:lang w:eastAsia="pl-PL"/>
          <w14:ligatures w14:val="none"/>
        </w:rPr>
        <w:t>nia</w:t>
      </w:r>
      <w:r w:rsidRPr="00356C39">
        <w:rPr>
          <w:rFonts w:ascii="Times New Roman" w:eastAsia="Times New Roman" w:hAnsi="Times New Roman" w:cs="Times New Roman"/>
          <w:color w:val="323232"/>
          <w:kern w:val="0"/>
          <w:sz w:val="24"/>
          <w:szCs w:val="24"/>
          <w:lang w:eastAsia="pl-PL"/>
          <w14:ligatures w14:val="none"/>
        </w:rPr>
        <w:t xml:space="preserve"> jego potrzeb. Niedopuszczalne jest stosowanie przez kogokolwiek wobec dziecka przemocy w jakiejkolwiek formie. Pracownicy instytucji, realizując te cele, działają w ramach obowiązującego prawa, przepisów wewnętrznych danej instytucji oraz swoich kompetencji.</w:t>
      </w:r>
    </w:p>
    <w:p w14:paraId="574A89A6" w14:textId="1DEF5301" w:rsidR="00421E16" w:rsidRPr="00356C39" w:rsidRDefault="00421E16" w:rsidP="00421E16">
      <w:pPr>
        <w:spacing w:before="100" w:beforeAutospacing="1" w:after="240" w:line="270" w:lineRule="atLeast"/>
        <w:jc w:val="both"/>
        <w:rPr>
          <w:rFonts w:ascii="Times New Roman" w:eastAsia="Times New Roman" w:hAnsi="Times New Roman" w:cs="Times New Roman"/>
          <w:b/>
          <w:bCs/>
          <w:color w:val="323232"/>
          <w:kern w:val="0"/>
          <w:sz w:val="28"/>
          <w:szCs w:val="28"/>
          <w:lang w:eastAsia="pl-PL"/>
          <w14:ligatures w14:val="none"/>
        </w:rPr>
      </w:pPr>
      <w:r w:rsidRPr="00356C39">
        <w:rPr>
          <w:rFonts w:ascii="Times New Roman" w:eastAsia="Times New Roman" w:hAnsi="Times New Roman" w:cs="Times New Roman"/>
          <w:b/>
          <w:bCs/>
          <w:color w:val="323232"/>
          <w:kern w:val="0"/>
          <w:sz w:val="28"/>
          <w:szCs w:val="28"/>
          <w:lang w:eastAsia="pl-PL"/>
          <w14:ligatures w14:val="none"/>
        </w:rPr>
        <w:t>Rozdział 1</w:t>
      </w:r>
    </w:p>
    <w:p w14:paraId="76485DBF" w14:textId="59473F4E" w:rsidR="00421E16" w:rsidRPr="00356C39" w:rsidRDefault="00421E16" w:rsidP="00421E16">
      <w:pPr>
        <w:spacing w:before="100" w:beforeAutospacing="1" w:after="240" w:line="270" w:lineRule="atLeast"/>
        <w:jc w:val="both"/>
        <w:rPr>
          <w:rFonts w:ascii="Times New Roman" w:eastAsia="Times New Roman" w:hAnsi="Times New Roman" w:cs="Times New Roman"/>
          <w:b/>
          <w:bCs/>
          <w:kern w:val="0"/>
          <w:sz w:val="28"/>
          <w:szCs w:val="28"/>
          <w:lang w:eastAsia="pl-PL"/>
          <w14:ligatures w14:val="none"/>
        </w:rPr>
      </w:pPr>
      <w:r w:rsidRPr="00356C39">
        <w:rPr>
          <w:rFonts w:ascii="Times New Roman" w:eastAsia="Times New Roman" w:hAnsi="Times New Roman" w:cs="Times New Roman"/>
          <w:b/>
          <w:bCs/>
          <w:color w:val="323232"/>
          <w:kern w:val="0"/>
          <w:sz w:val="28"/>
          <w:szCs w:val="28"/>
          <w:lang w:eastAsia="pl-PL"/>
          <w14:ligatures w14:val="none"/>
        </w:rPr>
        <w:t>Podstawa prawna i słownik pojęć</w:t>
      </w:r>
    </w:p>
    <w:p w14:paraId="0425845C" w14:textId="15DAE2E6" w:rsidR="00421E16" w:rsidRPr="00356C39" w:rsidRDefault="00D800BC">
      <w:pPr>
        <w:pStyle w:val="Akapitzlist"/>
        <w:numPr>
          <w:ilvl w:val="0"/>
          <w:numId w:val="3"/>
        </w:numPr>
        <w:spacing w:before="100" w:beforeAutospacing="1" w:after="240" w:line="270" w:lineRule="atLeast"/>
        <w:jc w:val="both"/>
        <w:rPr>
          <w:rFonts w:ascii="Times New Roman" w:eastAsia="Times New Roman" w:hAnsi="Times New Roman" w:cs="Times New Roman"/>
          <w:b/>
          <w:bCs/>
          <w:color w:val="323232"/>
          <w:kern w:val="0"/>
          <w:sz w:val="24"/>
          <w:szCs w:val="24"/>
          <w:lang w:eastAsia="pl-PL"/>
          <w14:ligatures w14:val="none"/>
        </w:rPr>
      </w:pPr>
      <w:r w:rsidRPr="00356C39">
        <w:rPr>
          <w:rFonts w:ascii="Times New Roman" w:eastAsia="Times New Roman" w:hAnsi="Times New Roman" w:cs="Times New Roman"/>
          <w:b/>
          <w:bCs/>
          <w:color w:val="323232"/>
          <w:kern w:val="0"/>
          <w:sz w:val="24"/>
          <w:szCs w:val="24"/>
          <w:lang w:eastAsia="pl-PL"/>
          <w14:ligatures w14:val="none"/>
        </w:rPr>
        <w:t xml:space="preserve">Podstawy prawne </w:t>
      </w:r>
      <w:r w:rsidR="00421E16" w:rsidRPr="00356C39">
        <w:rPr>
          <w:rFonts w:ascii="Times New Roman" w:eastAsia="Times New Roman" w:hAnsi="Times New Roman" w:cs="Times New Roman"/>
          <w:b/>
          <w:bCs/>
          <w:color w:val="323232"/>
          <w:kern w:val="0"/>
          <w:sz w:val="24"/>
          <w:szCs w:val="24"/>
          <w:lang w:eastAsia="pl-PL"/>
          <w14:ligatures w14:val="none"/>
        </w:rPr>
        <w:t xml:space="preserve">wdrożenia Standardów </w:t>
      </w:r>
      <w:r w:rsidRPr="00356C39">
        <w:rPr>
          <w:rFonts w:ascii="Times New Roman" w:eastAsia="Times New Roman" w:hAnsi="Times New Roman" w:cs="Times New Roman"/>
          <w:b/>
          <w:bCs/>
          <w:color w:val="323232"/>
          <w:kern w:val="0"/>
          <w:sz w:val="24"/>
          <w:szCs w:val="24"/>
          <w:lang w:eastAsia="pl-PL"/>
          <w14:ligatures w14:val="none"/>
        </w:rPr>
        <w:t>ochrony dzieci</w:t>
      </w:r>
    </w:p>
    <w:p w14:paraId="0F18735F" w14:textId="224E8682" w:rsidR="00CD1BDA" w:rsidRPr="00356C39" w:rsidRDefault="00CD1BDA" w:rsidP="00CD1BDA">
      <w:pPr>
        <w:spacing w:before="100" w:beforeAutospacing="1" w:after="240" w:line="270" w:lineRule="atLeast"/>
        <w:ind w:left="360"/>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Standardy ochrony małoletnich zostały opracowane i wdrożone w oparciu o art. 3 ust. 2 pkt 2 i art. 22b-22c ustawy z dnia 13 maja 2016 r. o przeciwdziałaniu zagrożeniom przestępczością na tle seksualnym i ochronie małoletnich (tj. Dz.U z 2024r., poz. 560)</w:t>
      </w:r>
      <w:r w:rsidR="000D599C" w:rsidRPr="00356C39">
        <w:rPr>
          <w:rFonts w:ascii="Times New Roman" w:eastAsia="Times New Roman" w:hAnsi="Times New Roman" w:cs="Times New Roman"/>
          <w:kern w:val="0"/>
          <w:sz w:val="24"/>
          <w:szCs w:val="24"/>
          <w:lang w:eastAsia="pl-PL"/>
          <w14:ligatures w14:val="none"/>
        </w:rPr>
        <w:t xml:space="preserve"> i ich stosowanie winno uwzględniać niniejsze akty prawne:</w:t>
      </w:r>
    </w:p>
    <w:p w14:paraId="42D96E23" w14:textId="712FAFF3" w:rsidR="00421E16" w:rsidRPr="00356C39" w:rsidRDefault="00D800BC" w:rsidP="00421E16">
      <w:pPr>
        <w:pStyle w:val="Akapitzlist"/>
        <w:numPr>
          <w:ilvl w:val="0"/>
          <w:numId w:val="1"/>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Konwencj</w:t>
      </w:r>
      <w:r w:rsidR="002C4D53">
        <w:rPr>
          <w:rFonts w:ascii="Times New Roman" w:eastAsia="Times New Roman" w:hAnsi="Times New Roman" w:cs="Times New Roman"/>
          <w:color w:val="323232"/>
          <w:kern w:val="0"/>
          <w:sz w:val="24"/>
          <w:szCs w:val="24"/>
          <w:lang w:eastAsia="pl-PL"/>
          <w14:ligatures w14:val="none"/>
        </w:rPr>
        <w:t>ę</w:t>
      </w:r>
      <w:r w:rsidRPr="00356C39">
        <w:rPr>
          <w:rFonts w:ascii="Times New Roman" w:eastAsia="Times New Roman" w:hAnsi="Times New Roman" w:cs="Times New Roman"/>
          <w:color w:val="323232"/>
          <w:kern w:val="0"/>
          <w:sz w:val="24"/>
          <w:szCs w:val="24"/>
          <w:lang w:eastAsia="pl-PL"/>
          <w14:ligatures w14:val="none"/>
        </w:rPr>
        <w:t xml:space="preserve"> o prawach dziecka przyjęt</w:t>
      </w:r>
      <w:r w:rsidR="002C4D53">
        <w:rPr>
          <w:rFonts w:ascii="Times New Roman" w:eastAsia="Times New Roman" w:hAnsi="Times New Roman" w:cs="Times New Roman"/>
          <w:color w:val="323232"/>
          <w:kern w:val="0"/>
          <w:sz w:val="24"/>
          <w:szCs w:val="24"/>
          <w:lang w:eastAsia="pl-PL"/>
          <w14:ligatures w14:val="none"/>
        </w:rPr>
        <w:t>ą</w:t>
      </w:r>
      <w:r w:rsidRPr="00356C39">
        <w:rPr>
          <w:rFonts w:ascii="Times New Roman" w:eastAsia="Times New Roman" w:hAnsi="Times New Roman" w:cs="Times New Roman"/>
          <w:color w:val="323232"/>
          <w:kern w:val="0"/>
          <w:sz w:val="24"/>
          <w:szCs w:val="24"/>
          <w:lang w:eastAsia="pl-PL"/>
          <w14:ligatures w14:val="none"/>
        </w:rPr>
        <w:t xml:space="preserve"> przez Zgromadzenie Ogólne Narodów Zjednoczonych dnia 20 listopada 1989 r. (Dz. U. z 1991r. Nr 120, poz. 526 z </w:t>
      </w:r>
      <w:proofErr w:type="spellStart"/>
      <w:r w:rsidRPr="00356C39">
        <w:rPr>
          <w:rFonts w:ascii="Times New Roman" w:eastAsia="Times New Roman" w:hAnsi="Times New Roman" w:cs="Times New Roman"/>
          <w:color w:val="323232"/>
          <w:kern w:val="0"/>
          <w:sz w:val="24"/>
          <w:szCs w:val="24"/>
          <w:lang w:eastAsia="pl-PL"/>
          <w14:ligatures w14:val="none"/>
        </w:rPr>
        <w:t>późn</w:t>
      </w:r>
      <w:proofErr w:type="spellEnd"/>
      <w:r w:rsidRPr="00356C39">
        <w:rPr>
          <w:rFonts w:ascii="Times New Roman" w:eastAsia="Times New Roman" w:hAnsi="Times New Roman" w:cs="Times New Roman"/>
          <w:color w:val="323232"/>
          <w:kern w:val="0"/>
          <w:sz w:val="24"/>
          <w:szCs w:val="24"/>
          <w:lang w:eastAsia="pl-PL"/>
          <w14:ligatures w14:val="none"/>
        </w:rPr>
        <w:t>. zm.),</w:t>
      </w:r>
    </w:p>
    <w:p w14:paraId="3249B0C1" w14:textId="717B7728" w:rsidR="00421E16" w:rsidRPr="00356C39" w:rsidRDefault="00D800BC" w:rsidP="00421E16">
      <w:pPr>
        <w:pStyle w:val="Akapitzlist"/>
        <w:numPr>
          <w:ilvl w:val="0"/>
          <w:numId w:val="1"/>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Konstytucj</w:t>
      </w:r>
      <w:r w:rsidR="002C4D53">
        <w:rPr>
          <w:rFonts w:ascii="Times New Roman" w:eastAsia="Times New Roman" w:hAnsi="Times New Roman" w:cs="Times New Roman"/>
          <w:color w:val="323232"/>
          <w:kern w:val="0"/>
          <w:sz w:val="24"/>
          <w:szCs w:val="24"/>
          <w:lang w:eastAsia="pl-PL"/>
          <w14:ligatures w14:val="none"/>
        </w:rPr>
        <w:t>ę</w:t>
      </w:r>
      <w:r w:rsidRPr="00356C39">
        <w:rPr>
          <w:rFonts w:ascii="Times New Roman" w:eastAsia="Times New Roman" w:hAnsi="Times New Roman" w:cs="Times New Roman"/>
          <w:color w:val="323232"/>
          <w:kern w:val="0"/>
          <w:sz w:val="24"/>
          <w:szCs w:val="24"/>
          <w:lang w:eastAsia="pl-PL"/>
          <w14:ligatures w14:val="none"/>
        </w:rPr>
        <w:t xml:space="preserve"> Rzeczypospolitej Polskiej z dnia 2 kwietnia 1997 r. (Dz. U. Nr 78, poz. 483 z </w:t>
      </w:r>
      <w:proofErr w:type="spellStart"/>
      <w:r w:rsidRPr="00356C39">
        <w:rPr>
          <w:rFonts w:ascii="Times New Roman" w:eastAsia="Times New Roman" w:hAnsi="Times New Roman" w:cs="Times New Roman"/>
          <w:color w:val="323232"/>
          <w:kern w:val="0"/>
          <w:sz w:val="24"/>
          <w:szCs w:val="24"/>
          <w:lang w:eastAsia="pl-PL"/>
          <w14:ligatures w14:val="none"/>
        </w:rPr>
        <w:t>późn</w:t>
      </w:r>
      <w:proofErr w:type="spellEnd"/>
      <w:r w:rsidRPr="00356C39">
        <w:rPr>
          <w:rFonts w:ascii="Times New Roman" w:eastAsia="Times New Roman" w:hAnsi="Times New Roman" w:cs="Times New Roman"/>
          <w:color w:val="323232"/>
          <w:kern w:val="0"/>
          <w:sz w:val="24"/>
          <w:szCs w:val="24"/>
          <w:lang w:eastAsia="pl-PL"/>
          <w14:ligatures w14:val="none"/>
        </w:rPr>
        <w:t>. zm.)</w:t>
      </w:r>
      <w:r w:rsidRPr="00356C39">
        <w:rPr>
          <w:rFonts w:ascii="Times New Roman" w:eastAsia="Times New Roman" w:hAnsi="Times New Roman" w:cs="Times New Roman"/>
          <w:kern w:val="0"/>
          <w:sz w:val="24"/>
          <w:szCs w:val="24"/>
          <w:lang w:eastAsia="pl-PL"/>
          <w14:ligatures w14:val="none"/>
        </w:rPr>
        <w:t xml:space="preserve">, </w:t>
      </w:r>
    </w:p>
    <w:p w14:paraId="791C4CCB" w14:textId="485E835B" w:rsidR="00421E16" w:rsidRPr="00356C39" w:rsidRDefault="00D800BC" w:rsidP="00421E16">
      <w:pPr>
        <w:pStyle w:val="Akapitzlist"/>
        <w:numPr>
          <w:ilvl w:val="0"/>
          <w:numId w:val="1"/>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Ustaw</w:t>
      </w:r>
      <w:r w:rsidR="002C4D53">
        <w:rPr>
          <w:rFonts w:ascii="Times New Roman" w:eastAsia="Times New Roman" w:hAnsi="Times New Roman" w:cs="Times New Roman"/>
          <w:color w:val="323232"/>
          <w:kern w:val="0"/>
          <w:sz w:val="24"/>
          <w:szCs w:val="24"/>
          <w:lang w:eastAsia="pl-PL"/>
          <w14:ligatures w14:val="none"/>
        </w:rPr>
        <w:t>ę</w:t>
      </w:r>
      <w:r w:rsidRPr="00356C39">
        <w:rPr>
          <w:rFonts w:ascii="Times New Roman" w:eastAsia="Times New Roman" w:hAnsi="Times New Roman" w:cs="Times New Roman"/>
          <w:color w:val="323232"/>
          <w:kern w:val="0"/>
          <w:sz w:val="24"/>
          <w:szCs w:val="24"/>
          <w:lang w:eastAsia="pl-PL"/>
          <w14:ligatures w14:val="none"/>
        </w:rPr>
        <w:t xml:space="preserve"> z dnia 25 lutego 1964 r. Kodeks rodzinny i opiekuńczy (</w:t>
      </w:r>
      <w:proofErr w:type="spellStart"/>
      <w:r w:rsidRPr="00356C39">
        <w:rPr>
          <w:rFonts w:ascii="Times New Roman" w:eastAsia="Times New Roman" w:hAnsi="Times New Roman" w:cs="Times New Roman"/>
          <w:color w:val="323232"/>
          <w:kern w:val="0"/>
          <w:sz w:val="24"/>
          <w:szCs w:val="24"/>
          <w:lang w:eastAsia="pl-PL"/>
          <w14:ligatures w14:val="none"/>
        </w:rPr>
        <w:t>t.j</w:t>
      </w:r>
      <w:proofErr w:type="spellEnd"/>
      <w:r w:rsidRPr="00356C39">
        <w:rPr>
          <w:rFonts w:ascii="Times New Roman" w:eastAsia="Times New Roman" w:hAnsi="Times New Roman" w:cs="Times New Roman"/>
          <w:color w:val="323232"/>
          <w:kern w:val="0"/>
          <w:sz w:val="24"/>
          <w:szCs w:val="24"/>
          <w:lang w:eastAsia="pl-PL"/>
          <w14:ligatures w14:val="none"/>
        </w:rPr>
        <w:t xml:space="preserve">. Dz. U. z 2023 r. poz. 2809), </w:t>
      </w:r>
    </w:p>
    <w:p w14:paraId="70F3016B" w14:textId="3A8C346C" w:rsidR="00421E16" w:rsidRPr="00356C39" w:rsidRDefault="00D800BC" w:rsidP="00421E16">
      <w:pPr>
        <w:pStyle w:val="Akapitzlist"/>
        <w:numPr>
          <w:ilvl w:val="0"/>
          <w:numId w:val="1"/>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lastRenderedPageBreak/>
        <w:t>Ustaw</w:t>
      </w:r>
      <w:r w:rsidR="002C4D53">
        <w:rPr>
          <w:rFonts w:ascii="Times New Roman" w:eastAsia="Times New Roman" w:hAnsi="Times New Roman" w:cs="Times New Roman"/>
          <w:color w:val="323232"/>
          <w:kern w:val="0"/>
          <w:sz w:val="24"/>
          <w:szCs w:val="24"/>
          <w:lang w:eastAsia="pl-PL"/>
          <w14:ligatures w14:val="none"/>
        </w:rPr>
        <w:t>ę</w:t>
      </w:r>
      <w:r w:rsidRPr="00356C39">
        <w:rPr>
          <w:rFonts w:ascii="Times New Roman" w:eastAsia="Times New Roman" w:hAnsi="Times New Roman" w:cs="Times New Roman"/>
          <w:color w:val="323232"/>
          <w:kern w:val="0"/>
          <w:sz w:val="24"/>
          <w:szCs w:val="24"/>
          <w:lang w:eastAsia="pl-PL"/>
          <w14:ligatures w14:val="none"/>
        </w:rPr>
        <w:t xml:space="preserve"> z dnia 28 lipca 2023 r. o zmianie ustawy - Kodeks rodzinny i opiekuńczy oraz niektórych innych ustaw (Dz. U. poz. 1606), </w:t>
      </w:r>
    </w:p>
    <w:p w14:paraId="2A1D39C1" w14:textId="09CF8A90" w:rsidR="00421E16" w:rsidRPr="00356C39" w:rsidRDefault="00D800BC" w:rsidP="00421E16">
      <w:pPr>
        <w:pStyle w:val="Akapitzlist"/>
        <w:numPr>
          <w:ilvl w:val="0"/>
          <w:numId w:val="1"/>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Ustaw</w:t>
      </w:r>
      <w:r w:rsidR="002C4D53">
        <w:rPr>
          <w:rFonts w:ascii="Times New Roman" w:eastAsia="Times New Roman" w:hAnsi="Times New Roman" w:cs="Times New Roman"/>
          <w:color w:val="323232"/>
          <w:kern w:val="0"/>
          <w:sz w:val="24"/>
          <w:szCs w:val="24"/>
          <w:lang w:eastAsia="pl-PL"/>
          <w14:ligatures w14:val="none"/>
        </w:rPr>
        <w:t>ę</w:t>
      </w:r>
      <w:r w:rsidRPr="00356C39">
        <w:rPr>
          <w:rFonts w:ascii="Times New Roman" w:eastAsia="Times New Roman" w:hAnsi="Times New Roman" w:cs="Times New Roman"/>
          <w:color w:val="323232"/>
          <w:kern w:val="0"/>
          <w:sz w:val="24"/>
          <w:szCs w:val="24"/>
          <w:lang w:eastAsia="pl-PL"/>
          <w14:ligatures w14:val="none"/>
        </w:rPr>
        <w:t xml:space="preserve"> z dnia 13 maja 2016 r. o przeciwdziałaniu zagrożeniom przestępczością na tle seksualnym (</w:t>
      </w:r>
      <w:proofErr w:type="spellStart"/>
      <w:r w:rsidRPr="00356C39">
        <w:rPr>
          <w:rFonts w:ascii="Times New Roman" w:eastAsia="Times New Roman" w:hAnsi="Times New Roman" w:cs="Times New Roman"/>
          <w:color w:val="323232"/>
          <w:kern w:val="0"/>
          <w:sz w:val="24"/>
          <w:szCs w:val="24"/>
          <w:lang w:eastAsia="pl-PL"/>
          <w14:ligatures w14:val="none"/>
        </w:rPr>
        <w:t>t.j</w:t>
      </w:r>
      <w:proofErr w:type="spellEnd"/>
      <w:r w:rsidRPr="00356C39">
        <w:rPr>
          <w:rFonts w:ascii="Times New Roman" w:eastAsia="Times New Roman" w:hAnsi="Times New Roman" w:cs="Times New Roman"/>
          <w:color w:val="323232"/>
          <w:kern w:val="0"/>
          <w:sz w:val="24"/>
          <w:szCs w:val="24"/>
          <w:lang w:eastAsia="pl-PL"/>
          <w14:ligatures w14:val="none"/>
        </w:rPr>
        <w:t xml:space="preserve">. Dz. U. z 2024 r. poz. 560), </w:t>
      </w:r>
    </w:p>
    <w:p w14:paraId="2C4C90F4" w14:textId="6EC7CA05" w:rsidR="00421E16" w:rsidRPr="00356C39" w:rsidRDefault="00D800BC" w:rsidP="00421E16">
      <w:pPr>
        <w:pStyle w:val="Akapitzlist"/>
        <w:numPr>
          <w:ilvl w:val="0"/>
          <w:numId w:val="1"/>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Ustaw</w:t>
      </w:r>
      <w:r w:rsidR="002C4D53">
        <w:rPr>
          <w:rFonts w:ascii="Times New Roman" w:eastAsia="Times New Roman" w:hAnsi="Times New Roman" w:cs="Times New Roman"/>
          <w:color w:val="323232"/>
          <w:kern w:val="0"/>
          <w:sz w:val="24"/>
          <w:szCs w:val="24"/>
          <w:lang w:eastAsia="pl-PL"/>
          <w14:ligatures w14:val="none"/>
        </w:rPr>
        <w:t>ę</w:t>
      </w:r>
      <w:r w:rsidRPr="00356C39">
        <w:rPr>
          <w:rFonts w:ascii="Times New Roman" w:eastAsia="Times New Roman" w:hAnsi="Times New Roman" w:cs="Times New Roman"/>
          <w:color w:val="323232"/>
          <w:kern w:val="0"/>
          <w:sz w:val="24"/>
          <w:szCs w:val="24"/>
          <w:lang w:eastAsia="pl-PL"/>
          <w14:ligatures w14:val="none"/>
        </w:rPr>
        <w:t xml:space="preserve"> z dnia 29 lipca 2005 r. o przeciwdziałaniu przemocy domowej (</w:t>
      </w:r>
      <w:proofErr w:type="spellStart"/>
      <w:r w:rsidRPr="00356C39">
        <w:rPr>
          <w:rFonts w:ascii="Times New Roman" w:eastAsia="Times New Roman" w:hAnsi="Times New Roman" w:cs="Times New Roman"/>
          <w:color w:val="323232"/>
          <w:kern w:val="0"/>
          <w:sz w:val="24"/>
          <w:szCs w:val="24"/>
          <w:lang w:eastAsia="pl-PL"/>
          <w14:ligatures w14:val="none"/>
        </w:rPr>
        <w:t>t.j</w:t>
      </w:r>
      <w:proofErr w:type="spellEnd"/>
      <w:r w:rsidRPr="00356C39">
        <w:rPr>
          <w:rFonts w:ascii="Times New Roman" w:eastAsia="Times New Roman" w:hAnsi="Times New Roman" w:cs="Times New Roman"/>
          <w:color w:val="323232"/>
          <w:kern w:val="0"/>
          <w:sz w:val="24"/>
          <w:szCs w:val="24"/>
          <w:lang w:eastAsia="pl-PL"/>
          <w14:ligatures w14:val="none"/>
        </w:rPr>
        <w:t xml:space="preserve">. Dz. U. z 2024 r. poz. 424), </w:t>
      </w:r>
    </w:p>
    <w:p w14:paraId="5C6C24C7" w14:textId="28360677" w:rsidR="00421E16" w:rsidRPr="00356C39" w:rsidRDefault="00D800BC" w:rsidP="00421E16">
      <w:pPr>
        <w:pStyle w:val="Akapitzlist"/>
        <w:numPr>
          <w:ilvl w:val="0"/>
          <w:numId w:val="1"/>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Ustaw</w:t>
      </w:r>
      <w:r w:rsidR="002C4D53">
        <w:rPr>
          <w:rFonts w:ascii="Times New Roman" w:eastAsia="Times New Roman" w:hAnsi="Times New Roman" w:cs="Times New Roman"/>
          <w:color w:val="323232"/>
          <w:kern w:val="0"/>
          <w:sz w:val="24"/>
          <w:szCs w:val="24"/>
          <w:lang w:eastAsia="pl-PL"/>
          <w14:ligatures w14:val="none"/>
        </w:rPr>
        <w:t>ę</w:t>
      </w:r>
      <w:r w:rsidRPr="00356C39">
        <w:rPr>
          <w:rFonts w:ascii="Times New Roman" w:eastAsia="Times New Roman" w:hAnsi="Times New Roman" w:cs="Times New Roman"/>
          <w:color w:val="323232"/>
          <w:kern w:val="0"/>
          <w:sz w:val="24"/>
          <w:szCs w:val="24"/>
          <w:lang w:eastAsia="pl-PL"/>
          <w14:ligatures w14:val="none"/>
        </w:rPr>
        <w:t xml:space="preserve"> z dnia 6 czerwca 1997 r. Kodeks karny (</w:t>
      </w:r>
      <w:proofErr w:type="spellStart"/>
      <w:r w:rsidRPr="00356C39">
        <w:rPr>
          <w:rFonts w:ascii="Times New Roman" w:eastAsia="Times New Roman" w:hAnsi="Times New Roman" w:cs="Times New Roman"/>
          <w:color w:val="323232"/>
          <w:kern w:val="0"/>
          <w:sz w:val="24"/>
          <w:szCs w:val="24"/>
          <w:lang w:eastAsia="pl-PL"/>
          <w14:ligatures w14:val="none"/>
        </w:rPr>
        <w:t>t.j</w:t>
      </w:r>
      <w:proofErr w:type="spellEnd"/>
      <w:r w:rsidRPr="00356C39">
        <w:rPr>
          <w:rFonts w:ascii="Times New Roman" w:eastAsia="Times New Roman" w:hAnsi="Times New Roman" w:cs="Times New Roman"/>
          <w:color w:val="323232"/>
          <w:kern w:val="0"/>
          <w:sz w:val="24"/>
          <w:szCs w:val="24"/>
          <w:lang w:eastAsia="pl-PL"/>
          <w14:ligatures w14:val="none"/>
        </w:rPr>
        <w:t xml:space="preserve">. Dz. U. z 2024 r. poz. 17), </w:t>
      </w:r>
    </w:p>
    <w:p w14:paraId="09D745AD" w14:textId="6F3C18E9" w:rsidR="00421E16" w:rsidRPr="00356C39" w:rsidRDefault="00D800BC" w:rsidP="00421E16">
      <w:pPr>
        <w:pStyle w:val="Akapitzlist"/>
        <w:numPr>
          <w:ilvl w:val="0"/>
          <w:numId w:val="1"/>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Ustaw</w:t>
      </w:r>
      <w:r w:rsidR="002C4D53">
        <w:rPr>
          <w:rFonts w:ascii="Times New Roman" w:eastAsia="Times New Roman" w:hAnsi="Times New Roman" w:cs="Times New Roman"/>
          <w:color w:val="323232"/>
          <w:kern w:val="0"/>
          <w:sz w:val="24"/>
          <w:szCs w:val="24"/>
          <w:lang w:eastAsia="pl-PL"/>
          <w14:ligatures w14:val="none"/>
        </w:rPr>
        <w:t>ę</w:t>
      </w:r>
      <w:r w:rsidRPr="00356C39">
        <w:rPr>
          <w:rFonts w:ascii="Times New Roman" w:eastAsia="Times New Roman" w:hAnsi="Times New Roman" w:cs="Times New Roman"/>
          <w:color w:val="323232"/>
          <w:kern w:val="0"/>
          <w:sz w:val="24"/>
          <w:szCs w:val="24"/>
          <w:lang w:eastAsia="pl-PL"/>
          <w14:ligatures w14:val="none"/>
        </w:rPr>
        <w:t xml:space="preserve"> z dnia 6 czerwca 1997 r. Kodeks postępowania karnego (</w:t>
      </w:r>
      <w:proofErr w:type="spellStart"/>
      <w:r w:rsidRPr="00356C39">
        <w:rPr>
          <w:rFonts w:ascii="Times New Roman" w:eastAsia="Times New Roman" w:hAnsi="Times New Roman" w:cs="Times New Roman"/>
          <w:color w:val="323232"/>
          <w:kern w:val="0"/>
          <w:sz w:val="24"/>
          <w:szCs w:val="24"/>
          <w:lang w:eastAsia="pl-PL"/>
          <w14:ligatures w14:val="none"/>
        </w:rPr>
        <w:t>t.j</w:t>
      </w:r>
      <w:proofErr w:type="spellEnd"/>
      <w:r w:rsidRPr="00356C39">
        <w:rPr>
          <w:rFonts w:ascii="Times New Roman" w:eastAsia="Times New Roman" w:hAnsi="Times New Roman" w:cs="Times New Roman"/>
          <w:color w:val="323232"/>
          <w:kern w:val="0"/>
          <w:sz w:val="24"/>
          <w:szCs w:val="24"/>
          <w:lang w:eastAsia="pl-PL"/>
          <w14:ligatures w14:val="none"/>
        </w:rPr>
        <w:t xml:space="preserve">. Dz. U. z 2024 r. poz. 37.), </w:t>
      </w:r>
    </w:p>
    <w:p w14:paraId="065B02DF" w14:textId="34E7889E" w:rsidR="0017162A" w:rsidRPr="00356C39" w:rsidRDefault="00D800BC" w:rsidP="0017162A">
      <w:pPr>
        <w:pStyle w:val="Akapitzlist"/>
        <w:numPr>
          <w:ilvl w:val="0"/>
          <w:numId w:val="1"/>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Ustaw</w:t>
      </w:r>
      <w:r w:rsidR="002C4D53">
        <w:rPr>
          <w:rFonts w:ascii="Times New Roman" w:eastAsia="Times New Roman" w:hAnsi="Times New Roman" w:cs="Times New Roman"/>
          <w:color w:val="323232"/>
          <w:kern w:val="0"/>
          <w:sz w:val="24"/>
          <w:szCs w:val="24"/>
          <w:lang w:eastAsia="pl-PL"/>
          <w14:ligatures w14:val="none"/>
        </w:rPr>
        <w:t>ę</w:t>
      </w:r>
      <w:r w:rsidRPr="00356C39">
        <w:rPr>
          <w:rFonts w:ascii="Times New Roman" w:eastAsia="Times New Roman" w:hAnsi="Times New Roman" w:cs="Times New Roman"/>
          <w:color w:val="323232"/>
          <w:kern w:val="0"/>
          <w:sz w:val="24"/>
          <w:szCs w:val="24"/>
          <w:lang w:eastAsia="pl-PL"/>
          <w14:ligatures w14:val="none"/>
        </w:rPr>
        <w:t xml:space="preserve"> z dnia 23 kwietnia 1964 r. Kodeks cywilny (</w:t>
      </w:r>
      <w:proofErr w:type="spellStart"/>
      <w:r w:rsidRPr="00356C39">
        <w:rPr>
          <w:rFonts w:ascii="Times New Roman" w:eastAsia="Times New Roman" w:hAnsi="Times New Roman" w:cs="Times New Roman"/>
          <w:color w:val="323232"/>
          <w:kern w:val="0"/>
          <w:sz w:val="24"/>
          <w:szCs w:val="24"/>
          <w:lang w:eastAsia="pl-PL"/>
          <w14:ligatures w14:val="none"/>
        </w:rPr>
        <w:t>t.j</w:t>
      </w:r>
      <w:proofErr w:type="spellEnd"/>
      <w:r w:rsidRPr="00356C39">
        <w:rPr>
          <w:rFonts w:ascii="Times New Roman" w:eastAsia="Times New Roman" w:hAnsi="Times New Roman" w:cs="Times New Roman"/>
          <w:color w:val="323232"/>
          <w:kern w:val="0"/>
          <w:sz w:val="24"/>
          <w:szCs w:val="24"/>
          <w:lang w:eastAsia="pl-PL"/>
          <w14:ligatures w14:val="none"/>
        </w:rPr>
        <w:t>. Dz. U. z 2023 r., 1610) -art. 23 i 24 ,</w:t>
      </w:r>
    </w:p>
    <w:p w14:paraId="6044C620" w14:textId="515AEE14" w:rsidR="00421E16" w:rsidRPr="00356C39" w:rsidRDefault="00D800BC" w:rsidP="0017162A">
      <w:pPr>
        <w:pStyle w:val="Akapitzlist"/>
        <w:numPr>
          <w:ilvl w:val="0"/>
          <w:numId w:val="1"/>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Ustaw</w:t>
      </w:r>
      <w:r w:rsidR="002C4D53">
        <w:rPr>
          <w:rFonts w:ascii="Times New Roman" w:eastAsia="Times New Roman" w:hAnsi="Times New Roman" w:cs="Times New Roman"/>
          <w:color w:val="323232"/>
          <w:kern w:val="0"/>
          <w:sz w:val="24"/>
          <w:szCs w:val="24"/>
          <w:lang w:eastAsia="pl-PL"/>
          <w14:ligatures w14:val="none"/>
        </w:rPr>
        <w:t>ę</w:t>
      </w:r>
      <w:r w:rsidRPr="00356C39">
        <w:rPr>
          <w:rFonts w:ascii="Times New Roman" w:eastAsia="Times New Roman" w:hAnsi="Times New Roman" w:cs="Times New Roman"/>
          <w:color w:val="323232"/>
          <w:kern w:val="0"/>
          <w:sz w:val="24"/>
          <w:szCs w:val="24"/>
          <w:lang w:eastAsia="pl-PL"/>
          <w14:ligatures w14:val="none"/>
        </w:rPr>
        <w:t xml:space="preserve"> z dnia 17 listopada 1964 r. Kodeks postępowania cywilnego (</w:t>
      </w:r>
      <w:proofErr w:type="spellStart"/>
      <w:r w:rsidRPr="00356C39">
        <w:rPr>
          <w:rFonts w:ascii="Times New Roman" w:eastAsia="Times New Roman" w:hAnsi="Times New Roman" w:cs="Times New Roman"/>
          <w:color w:val="323232"/>
          <w:kern w:val="0"/>
          <w:sz w:val="24"/>
          <w:szCs w:val="24"/>
          <w:lang w:eastAsia="pl-PL"/>
          <w14:ligatures w14:val="none"/>
        </w:rPr>
        <w:t>t.j</w:t>
      </w:r>
      <w:proofErr w:type="spellEnd"/>
      <w:r w:rsidRPr="00356C39">
        <w:rPr>
          <w:rFonts w:ascii="Times New Roman" w:eastAsia="Times New Roman" w:hAnsi="Times New Roman" w:cs="Times New Roman"/>
          <w:color w:val="323232"/>
          <w:kern w:val="0"/>
          <w:sz w:val="24"/>
          <w:szCs w:val="24"/>
          <w:lang w:eastAsia="pl-PL"/>
          <w14:ligatures w14:val="none"/>
        </w:rPr>
        <w:t xml:space="preserve">. Dz. U. z 2023 r. poz. 1550 z </w:t>
      </w:r>
      <w:proofErr w:type="spellStart"/>
      <w:r w:rsidRPr="00356C39">
        <w:rPr>
          <w:rFonts w:ascii="Times New Roman" w:eastAsia="Times New Roman" w:hAnsi="Times New Roman" w:cs="Times New Roman"/>
          <w:color w:val="323232"/>
          <w:kern w:val="0"/>
          <w:sz w:val="24"/>
          <w:szCs w:val="24"/>
          <w:lang w:eastAsia="pl-PL"/>
          <w14:ligatures w14:val="none"/>
        </w:rPr>
        <w:t>późn</w:t>
      </w:r>
      <w:proofErr w:type="spellEnd"/>
      <w:r w:rsidRPr="00356C39">
        <w:rPr>
          <w:rFonts w:ascii="Times New Roman" w:eastAsia="Times New Roman" w:hAnsi="Times New Roman" w:cs="Times New Roman"/>
          <w:color w:val="323232"/>
          <w:kern w:val="0"/>
          <w:sz w:val="24"/>
          <w:szCs w:val="24"/>
          <w:lang w:eastAsia="pl-PL"/>
          <w14:ligatures w14:val="none"/>
        </w:rPr>
        <w:t>. zm.).</w:t>
      </w:r>
    </w:p>
    <w:p w14:paraId="2756BC51" w14:textId="25C3FFC4" w:rsidR="00D800BC" w:rsidRPr="00356C39" w:rsidRDefault="00421E16" w:rsidP="00421E16">
      <w:pPr>
        <w:spacing w:before="100" w:beforeAutospacing="1" w:after="100" w:afterAutospacing="1" w:line="240" w:lineRule="auto"/>
        <w:outlineLvl w:val="2"/>
        <w:rPr>
          <w:rFonts w:ascii="Times New Roman" w:eastAsia="Times New Roman" w:hAnsi="Times New Roman" w:cs="Times New Roman"/>
          <w:kern w:val="0"/>
          <w:sz w:val="24"/>
          <w:szCs w:val="24"/>
          <w:lang w:eastAsia="pl-PL"/>
          <w14:ligatures w14:val="none"/>
        </w:rPr>
      </w:pPr>
      <w:r w:rsidRPr="00356C39">
        <w:rPr>
          <w:rFonts w:ascii="Times New Roman" w:eastAsia="Arial" w:hAnsi="Times New Roman" w:cs="Times New Roman"/>
          <w:b/>
          <w:bCs/>
          <w:color w:val="323232"/>
          <w:kern w:val="0"/>
          <w:sz w:val="24"/>
          <w:szCs w:val="24"/>
          <w:lang w:eastAsia="pl-PL"/>
          <w14:ligatures w14:val="none"/>
        </w:rPr>
        <w:t>2</w:t>
      </w:r>
      <w:r w:rsidR="00D800BC" w:rsidRPr="00356C39">
        <w:rPr>
          <w:rFonts w:ascii="Times New Roman" w:eastAsia="Arial" w:hAnsi="Times New Roman" w:cs="Times New Roman"/>
          <w:b/>
          <w:bCs/>
          <w:color w:val="323232"/>
          <w:kern w:val="0"/>
          <w:sz w:val="24"/>
          <w:szCs w:val="24"/>
          <w:lang w:eastAsia="pl-PL"/>
          <w14:ligatures w14:val="none"/>
        </w:rPr>
        <w:t xml:space="preserve">.     </w:t>
      </w:r>
      <w:r w:rsidR="00D800BC" w:rsidRPr="00356C39">
        <w:rPr>
          <w:rFonts w:ascii="Times New Roman" w:eastAsia="Times New Roman" w:hAnsi="Times New Roman" w:cs="Times New Roman"/>
          <w:b/>
          <w:bCs/>
          <w:color w:val="323232"/>
          <w:kern w:val="0"/>
          <w:sz w:val="24"/>
          <w:szCs w:val="24"/>
          <w:lang w:eastAsia="pl-PL"/>
          <w14:ligatures w14:val="none"/>
        </w:rPr>
        <w:t xml:space="preserve">Słownik terminów używanych w dokumencie Standardy ochrony małoletnich </w:t>
      </w:r>
    </w:p>
    <w:p w14:paraId="7D610D2F" w14:textId="2F162266" w:rsidR="001E404B" w:rsidRPr="00356C39" w:rsidRDefault="001E404B" w:rsidP="002C4D53">
      <w:pPr>
        <w:spacing w:before="100" w:beforeAutospacing="1" w:after="100" w:afterAutospacing="1" w:line="240" w:lineRule="auto"/>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Ilekroć w dokumencie Standardy Ochrony Małoletnich, zwanych dalej Standardami jest mowa o:</w:t>
      </w:r>
    </w:p>
    <w:p w14:paraId="4C562CBD" w14:textId="21F2B6F0" w:rsidR="001E404B" w:rsidRPr="00356C39" w:rsidRDefault="001E404B">
      <w:pPr>
        <w:pStyle w:val="Akapitzlist"/>
        <w:numPr>
          <w:ilvl w:val="0"/>
          <w:numId w:val="2"/>
        </w:numPr>
        <w:spacing w:before="100" w:beforeAutospacing="1" w:after="100" w:afterAutospacing="1" w:line="240" w:lineRule="auto"/>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Kierowniku – należy przez to rozumieć Kierownika MOPS w Gubinie, </w:t>
      </w:r>
    </w:p>
    <w:p w14:paraId="58ED5D2F" w14:textId="6559D388" w:rsidR="001E404B" w:rsidRPr="00356C39" w:rsidRDefault="001E404B">
      <w:pPr>
        <w:pStyle w:val="Akapitzlist"/>
        <w:numPr>
          <w:ilvl w:val="0"/>
          <w:numId w:val="2"/>
        </w:numPr>
        <w:spacing w:before="100" w:beforeAutospacing="1" w:after="100" w:afterAutospacing="1" w:line="240" w:lineRule="auto"/>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Ośrodku lub MOPS – należy przez to rozumieć Miejski Ośrodek Pomocy Społecznej w </w:t>
      </w:r>
      <w:r w:rsidR="008C5622" w:rsidRPr="00356C39">
        <w:rPr>
          <w:rFonts w:ascii="Times New Roman" w:eastAsia="Times New Roman" w:hAnsi="Times New Roman" w:cs="Times New Roman"/>
          <w:kern w:val="0"/>
          <w:sz w:val="24"/>
          <w:szCs w:val="24"/>
          <w:lang w:eastAsia="pl-PL"/>
          <w14:ligatures w14:val="none"/>
        </w:rPr>
        <w:t xml:space="preserve">Gubinie, </w:t>
      </w:r>
    </w:p>
    <w:p w14:paraId="51C598D4" w14:textId="6C6553B8" w:rsidR="008C5622" w:rsidRPr="00356C39" w:rsidRDefault="00D800BC">
      <w:pPr>
        <w:pStyle w:val="Akapitzlist"/>
        <w:numPr>
          <w:ilvl w:val="0"/>
          <w:numId w:val="2"/>
        </w:numPr>
        <w:spacing w:before="100" w:beforeAutospacing="1" w:after="240" w:afterAutospacing="1" w:line="270" w:lineRule="atLeast"/>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Pracownik</w:t>
      </w:r>
      <w:r w:rsidR="008C5622" w:rsidRPr="00356C39">
        <w:rPr>
          <w:rFonts w:ascii="Times New Roman" w:eastAsia="Times New Roman" w:hAnsi="Times New Roman" w:cs="Times New Roman"/>
          <w:color w:val="323232"/>
          <w:kern w:val="0"/>
          <w:sz w:val="24"/>
          <w:szCs w:val="24"/>
          <w:lang w:eastAsia="pl-PL"/>
          <w14:ligatures w14:val="none"/>
        </w:rPr>
        <w:t>u</w:t>
      </w:r>
      <w:r w:rsidR="002C4D53">
        <w:rPr>
          <w:rFonts w:ascii="Times New Roman" w:eastAsia="Times New Roman" w:hAnsi="Times New Roman" w:cs="Times New Roman"/>
          <w:color w:val="323232"/>
          <w:kern w:val="0"/>
          <w:sz w:val="24"/>
          <w:szCs w:val="24"/>
          <w:lang w:eastAsia="pl-PL"/>
          <w14:ligatures w14:val="none"/>
        </w:rPr>
        <w:t xml:space="preserve">, członku personelu - </w:t>
      </w:r>
      <w:r w:rsidR="008C5622" w:rsidRPr="00356C39">
        <w:rPr>
          <w:rFonts w:ascii="Times New Roman" w:eastAsia="Times New Roman" w:hAnsi="Times New Roman" w:cs="Times New Roman"/>
          <w:color w:val="323232"/>
          <w:kern w:val="0"/>
          <w:sz w:val="24"/>
          <w:szCs w:val="24"/>
          <w:lang w:eastAsia="pl-PL"/>
          <w14:ligatures w14:val="none"/>
        </w:rPr>
        <w:t xml:space="preserve">należy przez to rozumieć osobę </w:t>
      </w:r>
      <w:r w:rsidRPr="00356C39">
        <w:rPr>
          <w:rFonts w:ascii="Times New Roman" w:eastAsia="Times New Roman" w:hAnsi="Times New Roman" w:cs="Times New Roman"/>
          <w:color w:val="323232"/>
          <w:kern w:val="0"/>
          <w:sz w:val="24"/>
          <w:szCs w:val="24"/>
          <w:lang w:eastAsia="pl-PL"/>
          <w14:ligatures w14:val="none"/>
        </w:rPr>
        <w:t>zatrudnion</w:t>
      </w:r>
      <w:r w:rsidR="008C5622" w:rsidRPr="00356C39">
        <w:rPr>
          <w:rFonts w:ascii="Times New Roman" w:eastAsia="Times New Roman" w:hAnsi="Times New Roman" w:cs="Times New Roman"/>
          <w:color w:val="323232"/>
          <w:kern w:val="0"/>
          <w:sz w:val="24"/>
          <w:szCs w:val="24"/>
          <w:lang w:eastAsia="pl-PL"/>
          <w14:ligatures w14:val="none"/>
        </w:rPr>
        <w:t>ą</w:t>
      </w:r>
      <w:r w:rsidRPr="00356C39">
        <w:rPr>
          <w:rFonts w:ascii="Times New Roman" w:eastAsia="Times New Roman" w:hAnsi="Times New Roman" w:cs="Times New Roman"/>
          <w:color w:val="323232"/>
          <w:kern w:val="0"/>
          <w:sz w:val="24"/>
          <w:szCs w:val="24"/>
          <w:lang w:eastAsia="pl-PL"/>
          <w14:ligatures w14:val="none"/>
        </w:rPr>
        <w:t xml:space="preserve"> na podstawie umowy o pracę</w:t>
      </w:r>
      <w:r w:rsidR="008C5622" w:rsidRPr="00356C39">
        <w:rPr>
          <w:rFonts w:ascii="Times New Roman" w:eastAsia="Times New Roman" w:hAnsi="Times New Roman" w:cs="Times New Roman"/>
          <w:color w:val="323232"/>
          <w:kern w:val="0"/>
          <w:sz w:val="24"/>
          <w:szCs w:val="24"/>
          <w:lang w:eastAsia="pl-PL"/>
          <w14:ligatures w14:val="none"/>
        </w:rPr>
        <w:t xml:space="preserve"> w MOPS, </w:t>
      </w:r>
    </w:p>
    <w:p w14:paraId="62687F6F" w14:textId="6726CC1D" w:rsidR="008C5622" w:rsidRPr="00356C39" w:rsidRDefault="008C5622">
      <w:pPr>
        <w:pStyle w:val="Akapitzlist"/>
        <w:numPr>
          <w:ilvl w:val="0"/>
          <w:numId w:val="2"/>
        </w:numPr>
        <w:spacing w:before="100" w:beforeAutospacing="1" w:after="240" w:afterAutospacing="1" w:line="270" w:lineRule="atLeast"/>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Współpracowniku- należy przez to rozumieć osobę wykonującą zadania powierzone przez kierownika na podstawie umowy cywilnoprawnej, w tym również wolontariusza, stażystę, praktykanta. </w:t>
      </w:r>
    </w:p>
    <w:p w14:paraId="05206E50" w14:textId="52BB8F67" w:rsidR="008C5622" w:rsidRPr="00356C39" w:rsidRDefault="008C5622">
      <w:pPr>
        <w:pStyle w:val="Akapitzlist"/>
        <w:numPr>
          <w:ilvl w:val="0"/>
          <w:numId w:val="2"/>
        </w:numPr>
        <w:spacing w:before="100" w:beforeAutospacing="1" w:after="240" w:afterAutospacing="1" w:line="270" w:lineRule="atLeast"/>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Dziecku lub małoletnim- należy przez to rozumieć osobę w wieku </w:t>
      </w:r>
      <w:r w:rsidR="00D800BC" w:rsidRPr="00356C39">
        <w:rPr>
          <w:rFonts w:ascii="Times New Roman" w:eastAsia="Times New Roman" w:hAnsi="Times New Roman" w:cs="Times New Roman"/>
          <w:color w:val="323232"/>
          <w:kern w:val="0"/>
          <w:sz w:val="24"/>
          <w:szCs w:val="24"/>
          <w:lang w:eastAsia="pl-PL"/>
          <w14:ligatures w14:val="none"/>
        </w:rPr>
        <w:t>do ukończenia 18. roku życia</w:t>
      </w:r>
      <w:r w:rsidRPr="00356C39">
        <w:rPr>
          <w:rFonts w:ascii="Times New Roman" w:eastAsia="Times New Roman" w:hAnsi="Times New Roman" w:cs="Times New Roman"/>
          <w:color w:val="323232"/>
          <w:kern w:val="0"/>
          <w:sz w:val="24"/>
          <w:szCs w:val="24"/>
          <w:lang w:eastAsia="pl-PL"/>
          <w14:ligatures w14:val="none"/>
        </w:rPr>
        <w:t>, nad którą wykonywana jest władza rodzicielska, bądź przebywając</w:t>
      </w:r>
      <w:r w:rsidR="002C4D53">
        <w:rPr>
          <w:rFonts w:ascii="Times New Roman" w:eastAsia="Times New Roman" w:hAnsi="Times New Roman" w:cs="Times New Roman"/>
          <w:color w:val="323232"/>
          <w:kern w:val="0"/>
          <w:sz w:val="24"/>
          <w:szCs w:val="24"/>
          <w:lang w:eastAsia="pl-PL"/>
          <w14:ligatures w14:val="none"/>
        </w:rPr>
        <w:t>ą</w:t>
      </w:r>
      <w:r w:rsidRPr="00356C39">
        <w:rPr>
          <w:rFonts w:ascii="Times New Roman" w:eastAsia="Times New Roman" w:hAnsi="Times New Roman" w:cs="Times New Roman"/>
          <w:color w:val="323232"/>
          <w:kern w:val="0"/>
          <w:sz w:val="24"/>
          <w:szCs w:val="24"/>
          <w:lang w:eastAsia="pl-PL"/>
          <w14:ligatures w14:val="none"/>
        </w:rPr>
        <w:t xml:space="preserve"> w pieczy zastępczej, pod opieką prawną itp. </w:t>
      </w:r>
    </w:p>
    <w:p w14:paraId="74796942" w14:textId="4518F6B5" w:rsidR="00CD1BDA" w:rsidRPr="00356C39" w:rsidRDefault="00CD1BDA">
      <w:pPr>
        <w:pStyle w:val="Akapitzlist"/>
        <w:numPr>
          <w:ilvl w:val="0"/>
          <w:numId w:val="2"/>
        </w:numPr>
        <w:spacing w:before="100" w:beforeAutospacing="1" w:after="240" w:afterAutospacing="1" w:line="270" w:lineRule="atLeast"/>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Rodzicu lub opiekunie- należy przez to rozumieć </w:t>
      </w:r>
      <w:r w:rsidR="00D800BC" w:rsidRPr="00356C39">
        <w:rPr>
          <w:rFonts w:ascii="Times New Roman" w:eastAsia="Times New Roman" w:hAnsi="Times New Roman" w:cs="Times New Roman"/>
          <w:color w:val="323232"/>
          <w:kern w:val="0"/>
          <w:sz w:val="24"/>
          <w:szCs w:val="24"/>
          <w:lang w:eastAsia="pl-PL"/>
          <w14:ligatures w14:val="none"/>
        </w:rPr>
        <w:t>osob</w:t>
      </w:r>
      <w:r w:rsidRPr="00356C39">
        <w:rPr>
          <w:rFonts w:ascii="Times New Roman" w:eastAsia="Times New Roman" w:hAnsi="Times New Roman" w:cs="Times New Roman"/>
          <w:color w:val="323232"/>
          <w:kern w:val="0"/>
          <w:sz w:val="24"/>
          <w:szCs w:val="24"/>
          <w:lang w:eastAsia="pl-PL"/>
          <w14:ligatures w14:val="none"/>
        </w:rPr>
        <w:t>ę</w:t>
      </w:r>
      <w:r w:rsidR="00D800BC" w:rsidRPr="00356C39">
        <w:rPr>
          <w:rFonts w:ascii="Times New Roman" w:eastAsia="Times New Roman" w:hAnsi="Times New Roman" w:cs="Times New Roman"/>
          <w:color w:val="323232"/>
          <w:kern w:val="0"/>
          <w:sz w:val="24"/>
          <w:szCs w:val="24"/>
          <w:lang w:eastAsia="pl-PL"/>
          <w14:ligatures w14:val="none"/>
        </w:rPr>
        <w:t xml:space="preserve"> uprawnion</w:t>
      </w:r>
      <w:r w:rsidRPr="00356C39">
        <w:rPr>
          <w:rFonts w:ascii="Times New Roman" w:eastAsia="Times New Roman" w:hAnsi="Times New Roman" w:cs="Times New Roman"/>
          <w:color w:val="323232"/>
          <w:kern w:val="0"/>
          <w:sz w:val="24"/>
          <w:szCs w:val="24"/>
          <w:lang w:eastAsia="pl-PL"/>
          <w14:ligatures w14:val="none"/>
        </w:rPr>
        <w:t>ą</w:t>
      </w:r>
      <w:r w:rsidR="00D800BC" w:rsidRPr="00356C39">
        <w:rPr>
          <w:rFonts w:ascii="Times New Roman" w:eastAsia="Times New Roman" w:hAnsi="Times New Roman" w:cs="Times New Roman"/>
          <w:color w:val="323232"/>
          <w:kern w:val="0"/>
          <w:sz w:val="24"/>
          <w:szCs w:val="24"/>
          <w:lang w:eastAsia="pl-PL"/>
          <w14:ligatures w14:val="none"/>
        </w:rPr>
        <w:t xml:space="preserve"> do reprezentacji dziecka, w szczególności jego rodzic</w:t>
      </w:r>
      <w:r w:rsidR="002C4D53">
        <w:rPr>
          <w:rFonts w:ascii="Times New Roman" w:eastAsia="Times New Roman" w:hAnsi="Times New Roman" w:cs="Times New Roman"/>
          <w:color w:val="323232"/>
          <w:kern w:val="0"/>
          <w:sz w:val="24"/>
          <w:szCs w:val="24"/>
          <w:lang w:eastAsia="pl-PL"/>
          <w14:ligatures w14:val="none"/>
        </w:rPr>
        <w:t>a</w:t>
      </w:r>
      <w:r w:rsidRPr="00356C39">
        <w:rPr>
          <w:rFonts w:ascii="Times New Roman" w:eastAsia="Times New Roman" w:hAnsi="Times New Roman" w:cs="Times New Roman"/>
          <w:color w:val="323232"/>
          <w:kern w:val="0"/>
          <w:sz w:val="24"/>
          <w:szCs w:val="24"/>
          <w:lang w:eastAsia="pl-PL"/>
          <w14:ligatures w14:val="none"/>
        </w:rPr>
        <w:t xml:space="preserve"> (zarówno biologiczn</w:t>
      </w:r>
      <w:r w:rsidR="002C4D53">
        <w:rPr>
          <w:rFonts w:ascii="Times New Roman" w:eastAsia="Times New Roman" w:hAnsi="Times New Roman" w:cs="Times New Roman"/>
          <w:color w:val="323232"/>
          <w:kern w:val="0"/>
          <w:sz w:val="24"/>
          <w:szCs w:val="24"/>
          <w:lang w:eastAsia="pl-PL"/>
          <w14:ligatures w14:val="none"/>
        </w:rPr>
        <w:t>i</w:t>
      </w:r>
      <w:r w:rsidRPr="00356C39">
        <w:rPr>
          <w:rFonts w:ascii="Times New Roman" w:eastAsia="Times New Roman" w:hAnsi="Times New Roman" w:cs="Times New Roman"/>
          <w:color w:val="323232"/>
          <w:kern w:val="0"/>
          <w:sz w:val="24"/>
          <w:szCs w:val="24"/>
          <w:lang w:eastAsia="pl-PL"/>
          <w14:ligatures w14:val="none"/>
        </w:rPr>
        <w:t xml:space="preserve"> jak i zastępczy, adopcyjn</w:t>
      </w:r>
      <w:r w:rsidR="002C4D53">
        <w:rPr>
          <w:rFonts w:ascii="Times New Roman" w:eastAsia="Times New Roman" w:hAnsi="Times New Roman" w:cs="Times New Roman"/>
          <w:color w:val="323232"/>
          <w:kern w:val="0"/>
          <w:sz w:val="24"/>
          <w:szCs w:val="24"/>
          <w:lang w:eastAsia="pl-PL"/>
          <w14:ligatures w14:val="none"/>
        </w:rPr>
        <w:t>i</w:t>
      </w:r>
      <w:r w:rsidR="00D800BC" w:rsidRPr="00356C39">
        <w:rPr>
          <w:rFonts w:ascii="Times New Roman" w:eastAsia="Times New Roman" w:hAnsi="Times New Roman" w:cs="Times New Roman"/>
          <w:color w:val="323232"/>
          <w:kern w:val="0"/>
          <w:sz w:val="24"/>
          <w:szCs w:val="24"/>
          <w:lang w:eastAsia="pl-PL"/>
          <w14:ligatures w14:val="none"/>
        </w:rPr>
        <w:t xml:space="preserve"> lub opiekun</w:t>
      </w:r>
      <w:r w:rsidR="002C4D53">
        <w:rPr>
          <w:rFonts w:ascii="Times New Roman" w:eastAsia="Times New Roman" w:hAnsi="Times New Roman" w:cs="Times New Roman"/>
          <w:color w:val="323232"/>
          <w:kern w:val="0"/>
          <w:sz w:val="24"/>
          <w:szCs w:val="24"/>
          <w:lang w:eastAsia="pl-PL"/>
          <w14:ligatures w14:val="none"/>
        </w:rPr>
        <w:t>a</w:t>
      </w:r>
      <w:r w:rsidR="00D800BC" w:rsidRPr="00356C39">
        <w:rPr>
          <w:rFonts w:ascii="Times New Roman" w:eastAsia="Times New Roman" w:hAnsi="Times New Roman" w:cs="Times New Roman"/>
          <w:color w:val="323232"/>
          <w:kern w:val="0"/>
          <w:sz w:val="24"/>
          <w:szCs w:val="24"/>
          <w:lang w:eastAsia="pl-PL"/>
          <w14:ligatures w14:val="none"/>
        </w:rPr>
        <w:t xml:space="preserve"> prawn</w:t>
      </w:r>
      <w:r w:rsidR="002C4D53">
        <w:rPr>
          <w:rFonts w:ascii="Times New Roman" w:eastAsia="Times New Roman" w:hAnsi="Times New Roman" w:cs="Times New Roman"/>
          <w:color w:val="323232"/>
          <w:kern w:val="0"/>
          <w:sz w:val="24"/>
          <w:szCs w:val="24"/>
          <w:lang w:eastAsia="pl-PL"/>
          <w14:ligatures w14:val="none"/>
        </w:rPr>
        <w:t>ego</w:t>
      </w:r>
      <w:r w:rsidRPr="00356C39">
        <w:rPr>
          <w:rFonts w:ascii="Times New Roman" w:eastAsia="Times New Roman" w:hAnsi="Times New Roman" w:cs="Times New Roman"/>
          <w:color w:val="323232"/>
          <w:kern w:val="0"/>
          <w:sz w:val="24"/>
          <w:szCs w:val="24"/>
          <w:lang w:eastAsia="pl-PL"/>
          <w14:ligatures w14:val="none"/>
        </w:rPr>
        <w:t xml:space="preserve">), </w:t>
      </w:r>
    </w:p>
    <w:p w14:paraId="3F5EF416" w14:textId="28A9FF53" w:rsidR="00CD1BDA" w:rsidRPr="00356C39" w:rsidRDefault="00CD1BDA">
      <w:pPr>
        <w:pStyle w:val="Akapitzlist"/>
        <w:numPr>
          <w:ilvl w:val="0"/>
          <w:numId w:val="2"/>
        </w:numPr>
        <w:spacing w:before="100" w:beforeAutospacing="1" w:after="240" w:afterAutospacing="1" w:line="270" w:lineRule="atLeast"/>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Dane osobowe małoletniego – należy przez to </w:t>
      </w:r>
      <w:r w:rsidR="00D800BC" w:rsidRPr="00356C39">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t xml:space="preserve">rozumieć, zgodnie z zasadami RODO, wszelkie informacje posiadane przez MOPS, które umożliwiają identyfikację małoletniego, </w:t>
      </w:r>
    </w:p>
    <w:p w14:paraId="231868AF" w14:textId="17243ED0" w:rsidR="000D599C" w:rsidRPr="00356C39" w:rsidRDefault="000D599C">
      <w:pPr>
        <w:pStyle w:val="Akapitzlist"/>
        <w:numPr>
          <w:ilvl w:val="0"/>
          <w:numId w:val="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Krzywdzeniu dziecka- należy przez to rozumieć popełnienie czynu zabronionego lub czynu karalnego na szkodę dziecka przez jakąkolwiek osobę, w tym pracownika lub zagrożenie dobra dziecka, w tym jego zaniedbywanie, </w:t>
      </w:r>
    </w:p>
    <w:p w14:paraId="2D4D170E" w14:textId="2AF34BC7" w:rsidR="000D599C" w:rsidRPr="00356C39" w:rsidRDefault="000D599C">
      <w:pPr>
        <w:pStyle w:val="Akapitzlist"/>
        <w:numPr>
          <w:ilvl w:val="0"/>
          <w:numId w:val="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Przemocy domowej – należy przez to rozumieć </w:t>
      </w:r>
      <w:r w:rsidR="0017162A" w:rsidRPr="00356C39">
        <w:rPr>
          <w:rFonts w:ascii="Times New Roman" w:eastAsia="Times New Roman" w:hAnsi="Times New Roman" w:cs="Times New Roman"/>
          <w:color w:val="323232"/>
          <w:kern w:val="0"/>
          <w:sz w:val="24"/>
          <w:szCs w:val="24"/>
          <w:lang w:eastAsia="pl-PL"/>
          <w14:ligatures w14:val="none"/>
        </w:rPr>
        <w:t>jednorazowe albo powtarzające się umyślne działanie lub zaniechanie naruszające prawa lub dobra osobiste członków rodziny, a także innych osób wspólnie zamieszkujących lub gospodarujących</w:t>
      </w:r>
      <w:r w:rsidR="006522E0" w:rsidRPr="00356C39">
        <w:rPr>
          <w:rFonts w:ascii="Times New Roman" w:eastAsia="Times New Roman" w:hAnsi="Times New Roman" w:cs="Times New Roman"/>
          <w:color w:val="323232"/>
          <w:kern w:val="0"/>
          <w:sz w:val="24"/>
          <w:szCs w:val="24"/>
          <w:lang w:eastAsia="pl-PL"/>
          <w14:ligatures w14:val="none"/>
        </w:rPr>
        <w:t xml:space="preserve">, w szczególności narażające te osoby na niebezpieczeństwo utraty życia, zdrowia, naruszające ich godność, nietykalność cielesną, wolność, w tym seksualną, powodujące szkody na ich zdrowiu fizycznym lub psychicznym, a także wywołujące cierpienia i krzywdy moralne u osób dotkniętych przemocą. </w:t>
      </w:r>
    </w:p>
    <w:p w14:paraId="5B1725EB" w14:textId="77777777" w:rsidR="00C80C44" w:rsidRPr="00356C39" w:rsidRDefault="00C80C44" w:rsidP="00C80C44">
      <w:pPr>
        <w:pStyle w:val="Akapitzlist"/>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p>
    <w:p w14:paraId="54ECBEDA" w14:textId="3C276724" w:rsidR="00505E47" w:rsidRPr="00356C39" w:rsidRDefault="00505E47">
      <w:pPr>
        <w:pStyle w:val="Akapitzlist"/>
        <w:numPr>
          <w:ilvl w:val="0"/>
          <w:numId w:val="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Krzywdzeniem dziecka nazywamy stosowanie:</w:t>
      </w:r>
    </w:p>
    <w:p w14:paraId="452F51B3" w14:textId="77777777" w:rsidR="00A05F4F" w:rsidRPr="00356C39" w:rsidRDefault="00505E47">
      <w:pPr>
        <w:pStyle w:val="Akapitzlist"/>
        <w:numPr>
          <w:ilvl w:val="0"/>
          <w:numId w:val="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b/>
          <w:bCs/>
          <w:color w:val="323232"/>
          <w:kern w:val="0"/>
          <w:sz w:val="24"/>
          <w:szCs w:val="24"/>
          <w:lang w:eastAsia="pl-PL"/>
          <w14:ligatures w14:val="none"/>
        </w:rPr>
        <w:t>przemocy fizycznej</w:t>
      </w:r>
      <w:r w:rsidRPr="00356C39">
        <w:rPr>
          <w:rFonts w:ascii="Times New Roman" w:eastAsia="Times New Roman" w:hAnsi="Times New Roman" w:cs="Times New Roman"/>
          <w:color w:val="323232"/>
          <w:kern w:val="0"/>
          <w:sz w:val="24"/>
          <w:szCs w:val="24"/>
          <w:lang w:eastAsia="pl-PL"/>
          <w14:ligatures w14:val="none"/>
        </w:rPr>
        <w:t xml:space="preserve"> – polegającej na celowym uszkadzaniu ciała, zadawaniu bólu lub stosowanie groźby uszkodzenia ciała. Widocznymi oznakami stosowania </w:t>
      </w:r>
      <w:r w:rsidRPr="00356C39">
        <w:rPr>
          <w:rFonts w:ascii="Times New Roman" w:eastAsia="Times New Roman" w:hAnsi="Times New Roman" w:cs="Times New Roman"/>
          <w:color w:val="323232"/>
          <w:kern w:val="0"/>
          <w:sz w:val="24"/>
          <w:szCs w:val="24"/>
          <w:lang w:eastAsia="pl-PL"/>
          <w14:ligatures w14:val="none"/>
        </w:rPr>
        <w:lastRenderedPageBreak/>
        <w:t>przemocy fizycznej są min. złamania, siniaki, rany cięte, poparzenia, obrażenia wewnętrzne</w:t>
      </w:r>
      <w:r w:rsidR="00A05F4F" w:rsidRPr="00356C39">
        <w:rPr>
          <w:rFonts w:ascii="Times New Roman" w:eastAsia="Times New Roman" w:hAnsi="Times New Roman" w:cs="Times New Roman"/>
          <w:color w:val="323232"/>
          <w:kern w:val="0"/>
          <w:sz w:val="24"/>
          <w:szCs w:val="24"/>
          <w:lang w:eastAsia="pl-PL"/>
          <w14:ligatures w14:val="none"/>
        </w:rPr>
        <w:t xml:space="preserve">. Stosowanie przemocy fizycznej powoduje utratę zdrowia oraz może zagrażać życiu, </w:t>
      </w:r>
    </w:p>
    <w:p w14:paraId="5249AE2A" w14:textId="08573768" w:rsidR="00A05F4F" w:rsidRPr="00356C39" w:rsidRDefault="00A05F4F">
      <w:pPr>
        <w:pStyle w:val="Akapitzlist"/>
        <w:numPr>
          <w:ilvl w:val="0"/>
          <w:numId w:val="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b/>
          <w:bCs/>
          <w:color w:val="323232"/>
          <w:kern w:val="0"/>
          <w:sz w:val="24"/>
          <w:szCs w:val="24"/>
          <w:lang w:eastAsia="pl-PL"/>
          <w14:ligatures w14:val="none"/>
        </w:rPr>
        <w:t>przemoc seksualna</w:t>
      </w:r>
      <w:r w:rsidRPr="00356C39">
        <w:rPr>
          <w:rFonts w:ascii="Times New Roman" w:eastAsia="Times New Roman" w:hAnsi="Times New Roman" w:cs="Times New Roman"/>
          <w:color w:val="323232"/>
          <w:kern w:val="0"/>
          <w:sz w:val="24"/>
          <w:szCs w:val="24"/>
          <w:lang w:eastAsia="pl-PL"/>
          <w14:ligatures w14:val="none"/>
        </w:rPr>
        <w:t xml:space="preserve"> – polega</w:t>
      </w:r>
      <w:r w:rsidR="002E2792">
        <w:rPr>
          <w:rFonts w:ascii="Times New Roman" w:eastAsia="Times New Roman" w:hAnsi="Times New Roman" w:cs="Times New Roman"/>
          <w:color w:val="323232"/>
          <w:kern w:val="0"/>
          <w:sz w:val="24"/>
          <w:szCs w:val="24"/>
          <w:lang w:eastAsia="pl-PL"/>
          <w14:ligatures w14:val="none"/>
        </w:rPr>
        <w:t>jąca</w:t>
      </w:r>
      <w:r w:rsidRPr="00356C39">
        <w:rPr>
          <w:rFonts w:ascii="Times New Roman" w:eastAsia="Times New Roman" w:hAnsi="Times New Roman" w:cs="Times New Roman"/>
          <w:color w:val="323232"/>
          <w:kern w:val="0"/>
          <w:sz w:val="24"/>
          <w:szCs w:val="24"/>
          <w:lang w:eastAsia="pl-PL"/>
          <w14:ligatures w14:val="none"/>
        </w:rPr>
        <w:t xml:space="preserve"> na angażowaniu małoletnich w zakazane aktywności seksualne, nakłanianiu małoletniego do kontaktu fizycznego (współżycia, gwałtu, innych czynności seksualnych, obnażania się)</w:t>
      </w:r>
      <w:r w:rsidR="002E2792">
        <w:rPr>
          <w:rFonts w:ascii="Times New Roman" w:eastAsia="Times New Roman" w:hAnsi="Times New Roman" w:cs="Times New Roman"/>
          <w:color w:val="323232"/>
          <w:kern w:val="0"/>
          <w:sz w:val="24"/>
          <w:szCs w:val="24"/>
          <w:lang w:eastAsia="pl-PL"/>
          <w14:ligatures w14:val="none"/>
        </w:rPr>
        <w:t>,</w:t>
      </w:r>
      <w:r w:rsidRPr="00356C39">
        <w:rPr>
          <w:rFonts w:ascii="Times New Roman" w:eastAsia="Times New Roman" w:hAnsi="Times New Roman" w:cs="Times New Roman"/>
          <w:color w:val="323232"/>
          <w:kern w:val="0"/>
          <w:sz w:val="24"/>
          <w:szCs w:val="24"/>
          <w:lang w:eastAsia="pl-PL"/>
          <w14:ligatures w14:val="none"/>
        </w:rPr>
        <w:t xml:space="preserve"> ale </w:t>
      </w:r>
      <w:r w:rsidR="002E2792">
        <w:rPr>
          <w:rFonts w:ascii="Times New Roman" w:eastAsia="Times New Roman" w:hAnsi="Times New Roman" w:cs="Times New Roman"/>
          <w:color w:val="323232"/>
          <w:kern w:val="0"/>
          <w:sz w:val="24"/>
          <w:szCs w:val="24"/>
          <w:lang w:eastAsia="pl-PL"/>
          <w14:ligatures w14:val="none"/>
        </w:rPr>
        <w:t xml:space="preserve">też </w:t>
      </w:r>
      <w:r w:rsidRPr="00356C39">
        <w:rPr>
          <w:rFonts w:ascii="Times New Roman" w:eastAsia="Times New Roman" w:hAnsi="Times New Roman" w:cs="Times New Roman"/>
          <w:color w:val="323232"/>
          <w:kern w:val="0"/>
          <w:sz w:val="24"/>
          <w:szCs w:val="24"/>
          <w:lang w:eastAsia="pl-PL"/>
          <w14:ligatures w14:val="none"/>
        </w:rPr>
        <w:t xml:space="preserve">zachowania bez kontaktu fizycznego polegające na pokazywaniu małoletniemu materiałów pornograficznych, podglądanie, ekshibicjonizm dorosłego wobec małoletniego, </w:t>
      </w:r>
    </w:p>
    <w:p w14:paraId="63DEF061" w14:textId="7FF5119E" w:rsidR="00505E47" w:rsidRPr="00356C39" w:rsidRDefault="00A05F4F">
      <w:pPr>
        <w:pStyle w:val="Akapitzlist"/>
        <w:numPr>
          <w:ilvl w:val="0"/>
          <w:numId w:val="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b/>
          <w:bCs/>
          <w:color w:val="323232"/>
          <w:kern w:val="0"/>
          <w:sz w:val="24"/>
          <w:szCs w:val="24"/>
          <w:lang w:eastAsia="pl-PL"/>
          <w14:ligatures w14:val="none"/>
        </w:rPr>
        <w:t>przemoc emocjonalna</w:t>
      </w:r>
      <w:r w:rsidRPr="00356C39">
        <w:rPr>
          <w:rFonts w:ascii="Times New Roman" w:eastAsia="Times New Roman" w:hAnsi="Times New Roman" w:cs="Times New Roman"/>
          <w:color w:val="323232"/>
          <w:kern w:val="0"/>
          <w:sz w:val="24"/>
          <w:szCs w:val="24"/>
          <w:lang w:eastAsia="pl-PL"/>
          <w14:ligatures w14:val="none"/>
        </w:rPr>
        <w:t xml:space="preserve"> - </w:t>
      </w:r>
      <w:r w:rsidR="00505E47" w:rsidRPr="00356C39">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t xml:space="preserve">wszystkie zachowania mające na celu poniżanie, upokarzanie, ośmieszanie małoletniego, nieustanna krytyka, angażowanie małoletniego w konflikty dorosłych, manipulowanie małoletnim, brak wsparcia </w:t>
      </w:r>
      <w:r w:rsidR="00717AA1" w:rsidRPr="00356C39">
        <w:rPr>
          <w:rFonts w:ascii="Times New Roman" w:eastAsia="Times New Roman" w:hAnsi="Times New Roman" w:cs="Times New Roman"/>
          <w:color w:val="323232"/>
          <w:kern w:val="0"/>
          <w:sz w:val="24"/>
          <w:szCs w:val="24"/>
          <w:lang w:eastAsia="pl-PL"/>
          <w14:ligatures w14:val="none"/>
        </w:rPr>
        <w:t xml:space="preserve">małoletniego, stawianie małoletniemu wymagań, którym nie jest w stanie sprostać, a następnie karanie go za brak rezultatu, </w:t>
      </w:r>
    </w:p>
    <w:p w14:paraId="7F0D613E" w14:textId="63F1351A" w:rsidR="00717AA1" w:rsidRPr="00356C39" w:rsidRDefault="00717AA1">
      <w:pPr>
        <w:pStyle w:val="Akapitzlist"/>
        <w:numPr>
          <w:ilvl w:val="0"/>
          <w:numId w:val="7"/>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b/>
          <w:bCs/>
          <w:color w:val="323232"/>
          <w:kern w:val="0"/>
          <w:sz w:val="24"/>
          <w:szCs w:val="24"/>
          <w:lang w:eastAsia="pl-PL"/>
          <w14:ligatures w14:val="none"/>
        </w:rPr>
        <w:t>zaniedbywanie</w:t>
      </w:r>
      <w:r w:rsidRPr="00356C39">
        <w:rPr>
          <w:rFonts w:ascii="Times New Roman" w:eastAsia="Times New Roman" w:hAnsi="Times New Roman" w:cs="Times New Roman"/>
          <w:color w:val="323232"/>
          <w:kern w:val="0"/>
          <w:sz w:val="24"/>
          <w:szCs w:val="24"/>
          <w:lang w:eastAsia="pl-PL"/>
          <w14:ligatures w14:val="none"/>
        </w:rPr>
        <w:t xml:space="preserve"> – </w:t>
      </w:r>
      <w:r w:rsidR="002E2792">
        <w:rPr>
          <w:rFonts w:ascii="Times New Roman" w:eastAsia="Times New Roman" w:hAnsi="Times New Roman" w:cs="Times New Roman"/>
          <w:color w:val="323232"/>
          <w:kern w:val="0"/>
          <w:sz w:val="24"/>
          <w:szCs w:val="24"/>
          <w:lang w:eastAsia="pl-PL"/>
          <w14:ligatures w14:val="none"/>
        </w:rPr>
        <w:t>polegające</w:t>
      </w:r>
      <w:r w:rsidRPr="00356C39">
        <w:rPr>
          <w:rFonts w:ascii="Times New Roman" w:eastAsia="Times New Roman" w:hAnsi="Times New Roman" w:cs="Times New Roman"/>
          <w:color w:val="323232"/>
          <w:kern w:val="0"/>
          <w:sz w:val="24"/>
          <w:szCs w:val="24"/>
          <w:lang w:eastAsia="pl-PL"/>
          <w14:ligatures w14:val="none"/>
        </w:rPr>
        <w:t xml:space="preserve"> na braku zaspokojen</w:t>
      </w:r>
      <w:r w:rsidR="002E2792">
        <w:rPr>
          <w:rFonts w:ascii="Times New Roman" w:eastAsia="Times New Roman" w:hAnsi="Times New Roman" w:cs="Times New Roman"/>
          <w:color w:val="323232"/>
          <w:kern w:val="0"/>
          <w:sz w:val="24"/>
          <w:szCs w:val="24"/>
          <w:lang w:eastAsia="pl-PL"/>
          <w14:ligatures w14:val="none"/>
        </w:rPr>
        <w:t>ia</w:t>
      </w:r>
      <w:r w:rsidRPr="00356C39">
        <w:rPr>
          <w:rFonts w:ascii="Times New Roman" w:eastAsia="Times New Roman" w:hAnsi="Times New Roman" w:cs="Times New Roman"/>
          <w:color w:val="323232"/>
          <w:kern w:val="0"/>
          <w:sz w:val="24"/>
          <w:szCs w:val="24"/>
          <w:lang w:eastAsia="pl-PL"/>
          <w14:ligatures w14:val="none"/>
        </w:rPr>
        <w:t xml:space="preserve"> podstawowych potrzeb materialnych i emocjonalnych małoletniego przez jego rodzica/opiekuna. Zaniedbywanie małoletniego objawia się brakiem dbałości o zapewnienie mu odpowiedniego jedzenia, schronienia, ubrania adekwatnego do potrzeb, </w:t>
      </w:r>
      <w:r w:rsidR="00D629C7" w:rsidRPr="00356C39">
        <w:rPr>
          <w:rFonts w:ascii="Times New Roman" w:eastAsia="Times New Roman" w:hAnsi="Times New Roman" w:cs="Times New Roman"/>
          <w:color w:val="323232"/>
          <w:kern w:val="0"/>
          <w:sz w:val="24"/>
          <w:szCs w:val="24"/>
          <w:lang w:eastAsia="pl-PL"/>
          <w14:ligatures w14:val="none"/>
        </w:rPr>
        <w:t xml:space="preserve">brak opieki medycznej, brak dbałości o higienę małoletniego, narażanie lub brak dbałości o bezpieczeństwo małoletniego, brak sprawowanego nadzoru nad realizacją obowiązku szkolnego, </w:t>
      </w:r>
    </w:p>
    <w:p w14:paraId="79371459" w14:textId="14168515" w:rsidR="00505E47" w:rsidRPr="00356C39" w:rsidRDefault="00717AA1">
      <w:pPr>
        <w:pStyle w:val="Akapitzlist"/>
        <w:numPr>
          <w:ilvl w:val="0"/>
          <w:numId w:val="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b/>
          <w:bCs/>
          <w:color w:val="323232"/>
          <w:kern w:val="0"/>
          <w:sz w:val="24"/>
          <w:szCs w:val="24"/>
          <w:lang w:eastAsia="pl-PL"/>
          <w14:ligatures w14:val="none"/>
        </w:rPr>
        <w:t xml:space="preserve">przemoc ekonomiczna – </w:t>
      </w:r>
      <w:r w:rsidRPr="00356C39">
        <w:rPr>
          <w:rFonts w:ascii="Times New Roman" w:eastAsia="Times New Roman" w:hAnsi="Times New Roman" w:cs="Times New Roman"/>
          <w:color w:val="323232"/>
          <w:kern w:val="0"/>
          <w:sz w:val="24"/>
          <w:szCs w:val="24"/>
          <w:lang w:eastAsia="pl-PL"/>
          <w14:ligatures w14:val="none"/>
        </w:rPr>
        <w:t>polega</w:t>
      </w:r>
      <w:r w:rsidR="002E2792">
        <w:rPr>
          <w:rFonts w:ascii="Times New Roman" w:eastAsia="Times New Roman" w:hAnsi="Times New Roman" w:cs="Times New Roman"/>
          <w:color w:val="323232"/>
          <w:kern w:val="0"/>
          <w:sz w:val="24"/>
          <w:szCs w:val="24"/>
          <w:lang w:eastAsia="pl-PL"/>
          <w14:ligatures w14:val="none"/>
        </w:rPr>
        <w:t>jącą</w:t>
      </w:r>
      <w:r w:rsidRPr="00356C39">
        <w:rPr>
          <w:rFonts w:ascii="Times New Roman" w:eastAsia="Times New Roman" w:hAnsi="Times New Roman" w:cs="Times New Roman"/>
          <w:color w:val="323232"/>
          <w:kern w:val="0"/>
          <w:sz w:val="24"/>
          <w:szCs w:val="24"/>
          <w:lang w:eastAsia="pl-PL"/>
          <w14:ligatures w14:val="none"/>
        </w:rPr>
        <w:t xml:space="preserve"> na braku zaspokajania przez rodziców/opiekunów potrzeb małoletnich, niezbędnych do zapewnienia odpowiedniego rozwoju. Małoletni zostaje pozbawiony odpowiedniego pożywienia, ubrania, potrzeb edukacyjnych, brak</w:t>
      </w:r>
      <w:r w:rsidR="002E2792">
        <w:rPr>
          <w:rFonts w:ascii="Times New Roman" w:eastAsia="Times New Roman" w:hAnsi="Times New Roman" w:cs="Times New Roman"/>
          <w:color w:val="323232"/>
          <w:kern w:val="0"/>
          <w:sz w:val="24"/>
          <w:szCs w:val="24"/>
          <w:lang w:eastAsia="pl-PL"/>
          <w14:ligatures w14:val="none"/>
        </w:rPr>
        <w:t>u</w:t>
      </w:r>
      <w:r w:rsidRPr="00356C39">
        <w:rPr>
          <w:rFonts w:ascii="Times New Roman" w:eastAsia="Times New Roman" w:hAnsi="Times New Roman" w:cs="Times New Roman"/>
          <w:color w:val="323232"/>
          <w:kern w:val="0"/>
          <w:sz w:val="24"/>
          <w:szCs w:val="24"/>
          <w:lang w:eastAsia="pl-PL"/>
          <w14:ligatures w14:val="none"/>
        </w:rPr>
        <w:t xml:space="preserve"> bezpiecznego schronienia, </w:t>
      </w:r>
    </w:p>
    <w:p w14:paraId="4C1BFAD5" w14:textId="0CEF21D0" w:rsidR="00D629C7" w:rsidRPr="00356C39" w:rsidRDefault="00D629C7" w:rsidP="00D629C7">
      <w:pPr>
        <w:spacing w:before="100" w:beforeAutospacing="1" w:after="240" w:afterAutospacing="1" w:line="270" w:lineRule="atLeast"/>
        <w:outlineLvl w:val="2"/>
        <w:rPr>
          <w:rFonts w:ascii="Times New Roman" w:eastAsia="Times New Roman" w:hAnsi="Times New Roman" w:cs="Times New Roman"/>
          <w:b/>
          <w:bCs/>
          <w:kern w:val="0"/>
          <w:sz w:val="28"/>
          <w:szCs w:val="28"/>
          <w:lang w:eastAsia="pl-PL"/>
          <w14:ligatures w14:val="none"/>
        </w:rPr>
      </w:pPr>
      <w:r w:rsidRPr="00356C39">
        <w:rPr>
          <w:rFonts w:ascii="Times New Roman" w:eastAsia="Times New Roman" w:hAnsi="Times New Roman" w:cs="Times New Roman"/>
          <w:b/>
          <w:bCs/>
          <w:kern w:val="0"/>
          <w:sz w:val="28"/>
          <w:szCs w:val="28"/>
          <w:lang w:eastAsia="pl-PL"/>
          <w14:ligatures w14:val="none"/>
        </w:rPr>
        <w:t>Rozdział II</w:t>
      </w:r>
    </w:p>
    <w:p w14:paraId="4D4213CF" w14:textId="7B4AB5EC" w:rsidR="00D629C7" w:rsidRDefault="00D629C7" w:rsidP="00D629C7">
      <w:pPr>
        <w:spacing w:before="100" w:beforeAutospacing="1" w:after="240" w:afterAutospacing="1" w:line="270" w:lineRule="atLeast"/>
        <w:outlineLvl w:val="2"/>
        <w:rPr>
          <w:rFonts w:ascii="Times New Roman" w:eastAsia="Times New Roman" w:hAnsi="Times New Roman" w:cs="Times New Roman"/>
          <w:b/>
          <w:bCs/>
          <w:kern w:val="0"/>
          <w:sz w:val="28"/>
          <w:szCs w:val="28"/>
          <w:lang w:eastAsia="pl-PL"/>
          <w14:ligatures w14:val="none"/>
        </w:rPr>
      </w:pPr>
      <w:r w:rsidRPr="00356C39">
        <w:rPr>
          <w:rFonts w:ascii="Times New Roman" w:eastAsia="Times New Roman" w:hAnsi="Times New Roman" w:cs="Times New Roman"/>
          <w:b/>
          <w:bCs/>
          <w:kern w:val="0"/>
          <w:sz w:val="28"/>
          <w:szCs w:val="28"/>
          <w:lang w:eastAsia="pl-PL"/>
          <w14:ligatures w14:val="none"/>
        </w:rPr>
        <w:t xml:space="preserve">Zasady dotyczące rekrutacji personelu </w:t>
      </w:r>
    </w:p>
    <w:p w14:paraId="69AECD93" w14:textId="261E8D3D" w:rsidR="002E2792" w:rsidRPr="002E2792" w:rsidRDefault="002E2792" w:rsidP="00D629C7">
      <w:pPr>
        <w:spacing w:before="100" w:beforeAutospacing="1" w:after="240" w:afterAutospacing="1" w:line="270" w:lineRule="atLeast"/>
        <w:outlineLvl w:val="2"/>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W trakcie procesu rekrutacji kierownictwo MOPS:</w:t>
      </w:r>
    </w:p>
    <w:p w14:paraId="6BDF41F6" w14:textId="4C0044F2" w:rsidR="00BC12CD" w:rsidRPr="00356C39" w:rsidRDefault="00BC12CD">
      <w:pPr>
        <w:pStyle w:val="Akapitzlist"/>
        <w:numPr>
          <w:ilvl w:val="0"/>
          <w:numId w:val="8"/>
        </w:numPr>
        <w:spacing w:before="100" w:beforeAutospacing="1" w:after="240" w:afterAutospacing="1" w:line="270" w:lineRule="atLeast"/>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Określa niezbędne do spełnienia przez kandydata/kandydata wymagania i na tej podstawie tworzy ogłoszenie o pracy.</w:t>
      </w:r>
    </w:p>
    <w:p w14:paraId="72394D88" w14:textId="313220F9" w:rsidR="00BC12CD" w:rsidRPr="00356C39" w:rsidRDefault="00BC12CD">
      <w:pPr>
        <w:pStyle w:val="Akapitzlist"/>
        <w:numPr>
          <w:ilvl w:val="0"/>
          <w:numId w:val="8"/>
        </w:numPr>
        <w:spacing w:before="100" w:beforeAutospacing="1" w:after="240" w:afterAutospacing="1" w:line="270" w:lineRule="atLeast"/>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Dokonuje</w:t>
      </w:r>
      <w:r w:rsidR="002E2792">
        <w:rPr>
          <w:rFonts w:ascii="Times New Roman" w:eastAsia="Times New Roman" w:hAnsi="Times New Roman" w:cs="Times New Roman"/>
          <w:kern w:val="0"/>
          <w:sz w:val="24"/>
          <w:szCs w:val="24"/>
          <w:lang w:eastAsia="pl-PL"/>
          <w14:ligatures w14:val="none"/>
        </w:rPr>
        <w:t xml:space="preserve"> </w:t>
      </w:r>
      <w:r w:rsidRPr="00356C39">
        <w:rPr>
          <w:rFonts w:ascii="Times New Roman" w:eastAsia="Times New Roman" w:hAnsi="Times New Roman" w:cs="Times New Roman"/>
          <w:kern w:val="0"/>
          <w:sz w:val="24"/>
          <w:szCs w:val="24"/>
          <w:lang w:eastAsia="pl-PL"/>
          <w14:ligatures w14:val="none"/>
        </w:rPr>
        <w:t>analizy złożonych ofert pod kontem weryfikacji wykształcenia, posiadanych kwalifikacji do pracy z dziećmi, przebiegu dotychczasowego zatrudnienia.</w:t>
      </w:r>
    </w:p>
    <w:p w14:paraId="67D65EE4" w14:textId="140B3B70" w:rsidR="00BC12CD" w:rsidRPr="00356C39" w:rsidRDefault="00BC12CD">
      <w:pPr>
        <w:pStyle w:val="Akapitzlist"/>
        <w:numPr>
          <w:ilvl w:val="0"/>
          <w:numId w:val="8"/>
        </w:numPr>
        <w:spacing w:before="100" w:beforeAutospacing="1" w:after="240" w:afterAutospacing="1" w:line="270" w:lineRule="atLeast"/>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Dokonuje wstępnej selekcji kandydatów i kontaktuje się telefonicznie z wstępnie wybranymi kandydatami.</w:t>
      </w:r>
    </w:p>
    <w:p w14:paraId="636EA972" w14:textId="2F2DBE35" w:rsidR="00BC12CD" w:rsidRPr="00356C39" w:rsidRDefault="00BC12CD">
      <w:pPr>
        <w:pStyle w:val="Akapitzlist"/>
        <w:numPr>
          <w:ilvl w:val="0"/>
          <w:numId w:val="8"/>
        </w:numPr>
        <w:spacing w:before="100" w:beforeAutospacing="1" w:after="240" w:afterAutospacing="1" w:line="270" w:lineRule="atLeast"/>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Przeprowadza rozmowę kwalifikacyjną </w:t>
      </w:r>
      <w:r w:rsidR="00D4001D" w:rsidRPr="00356C39">
        <w:rPr>
          <w:rFonts w:ascii="Times New Roman" w:eastAsia="Times New Roman" w:hAnsi="Times New Roman" w:cs="Times New Roman"/>
          <w:kern w:val="0"/>
          <w:sz w:val="24"/>
          <w:szCs w:val="24"/>
          <w:lang w:eastAsia="pl-PL"/>
          <w14:ligatures w14:val="none"/>
        </w:rPr>
        <w:t>sprawdzającą predyspozycje do zatrudnienia na stanowisku, w tym wywiad kompetencyjny</w:t>
      </w:r>
    </w:p>
    <w:p w14:paraId="235232C0" w14:textId="4144BFAF" w:rsidR="0050673E" w:rsidRPr="00356C39" w:rsidRDefault="002E2792">
      <w:pPr>
        <w:pStyle w:val="Akapitzlist"/>
        <w:numPr>
          <w:ilvl w:val="0"/>
          <w:numId w:val="8"/>
        </w:numPr>
        <w:spacing w:before="100" w:beforeAutospacing="1" w:after="240" w:afterAutospacing="1" w:line="270" w:lineRule="atLeast"/>
        <w:jc w:val="both"/>
        <w:outlineLvl w:val="2"/>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color w:val="323232"/>
          <w:kern w:val="0"/>
          <w:sz w:val="24"/>
          <w:szCs w:val="24"/>
          <w:lang w:eastAsia="pl-PL"/>
          <w14:ligatures w14:val="none"/>
        </w:rPr>
        <w:t>Zbiera referencje, które mogą być u</w:t>
      </w:r>
      <w:r w:rsidR="005E39B1" w:rsidRPr="00356C39">
        <w:rPr>
          <w:rFonts w:ascii="Times New Roman" w:eastAsia="Times New Roman" w:hAnsi="Times New Roman" w:cs="Times New Roman"/>
          <w:color w:val="323232"/>
          <w:kern w:val="0"/>
          <w:sz w:val="24"/>
          <w:szCs w:val="24"/>
          <w:lang w:eastAsia="pl-PL"/>
          <w14:ligatures w14:val="none"/>
        </w:rPr>
        <w:t xml:space="preserve">zupełnieniem do dokumentacji, o której mowa w </w:t>
      </w:r>
      <w:r w:rsidR="0050673E" w:rsidRPr="00356C39">
        <w:rPr>
          <w:rFonts w:ascii="Times New Roman" w:eastAsia="Times New Roman" w:hAnsi="Times New Roman" w:cs="Times New Roman"/>
          <w:color w:val="323232"/>
          <w:kern w:val="0"/>
          <w:sz w:val="24"/>
          <w:szCs w:val="24"/>
          <w:lang w:eastAsia="pl-PL"/>
          <w14:ligatures w14:val="none"/>
        </w:rPr>
        <w:t>pkt. 2</w:t>
      </w:r>
      <w:r w:rsidR="00D629C7" w:rsidRPr="00356C39">
        <w:rPr>
          <w:rFonts w:ascii="Times New Roman" w:eastAsia="Times New Roman" w:hAnsi="Times New Roman" w:cs="Times New Roman"/>
          <w:color w:val="323232"/>
          <w:kern w:val="0"/>
          <w:sz w:val="24"/>
          <w:szCs w:val="24"/>
          <w:lang w:eastAsia="pl-PL"/>
          <w14:ligatures w14:val="none"/>
        </w:rPr>
        <w:t>. Instytucja może prosić kandydata/kandydatkę o przedstawienie referencji od poprzedniego pracodawcy lub o podanie kontaktu do osoby, która takie referencje może wystawić. Podstawą dostarczenia referencji lub kontaktu do byłych pracodawców jest zgoda kandydata/kandydatki</w:t>
      </w:r>
      <w:r w:rsidR="005E39B1" w:rsidRPr="00356C39">
        <w:rPr>
          <w:rFonts w:ascii="Times New Roman" w:eastAsia="Times New Roman" w:hAnsi="Times New Roman" w:cs="Times New Roman"/>
          <w:color w:val="323232"/>
          <w:kern w:val="0"/>
          <w:sz w:val="24"/>
          <w:szCs w:val="24"/>
          <w:lang w:eastAsia="pl-PL"/>
          <w14:ligatures w14:val="none"/>
        </w:rPr>
        <w:t xml:space="preserve">, jednak </w:t>
      </w:r>
      <w:r w:rsidR="0050673E" w:rsidRPr="00356C39">
        <w:rPr>
          <w:rFonts w:ascii="Times New Roman" w:eastAsia="Times New Roman" w:hAnsi="Times New Roman" w:cs="Times New Roman"/>
          <w:color w:val="323232"/>
          <w:kern w:val="0"/>
          <w:sz w:val="24"/>
          <w:szCs w:val="24"/>
          <w:lang w:eastAsia="pl-PL"/>
          <w14:ligatures w14:val="none"/>
        </w:rPr>
        <w:t xml:space="preserve">brak takich referencji nie może </w:t>
      </w:r>
      <w:r w:rsidR="00287B92" w:rsidRPr="00356C39">
        <w:rPr>
          <w:rFonts w:ascii="Times New Roman" w:eastAsia="Times New Roman" w:hAnsi="Times New Roman" w:cs="Times New Roman"/>
          <w:color w:val="323232"/>
          <w:kern w:val="0"/>
          <w:sz w:val="24"/>
          <w:szCs w:val="24"/>
          <w:lang w:eastAsia="pl-PL"/>
          <w14:ligatures w14:val="none"/>
        </w:rPr>
        <w:t>stanowić sam w sobie powodu do odmowy zatrudnienia.</w:t>
      </w:r>
    </w:p>
    <w:p w14:paraId="76B04739" w14:textId="77777777" w:rsidR="0050673E" w:rsidRPr="00356C39" w:rsidRDefault="0050673E">
      <w:pPr>
        <w:pStyle w:val="Akapitzlist"/>
        <w:numPr>
          <w:ilvl w:val="0"/>
          <w:numId w:val="8"/>
        </w:numPr>
        <w:spacing w:before="100" w:beforeAutospacing="1" w:after="240" w:afterAutospacing="1" w:line="270" w:lineRule="atLeast"/>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Ośrodek stosuje zasady bezpiecznej rekrutacji wobec pracowników, współpracowników na podstawie umowy cywilnoprawnej, wolontariuszy, stażystów, praktykantów.</w:t>
      </w:r>
    </w:p>
    <w:p w14:paraId="6D575B9B" w14:textId="267AC7E3" w:rsidR="0050673E" w:rsidRPr="00356C39" w:rsidRDefault="0050673E">
      <w:pPr>
        <w:pStyle w:val="Akapitzlist"/>
        <w:numPr>
          <w:ilvl w:val="0"/>
          <w:numId w:val="8"/>
        </w:numPr>
        <w:spacing w:before="100" w:beforeAutospacing="1" w:after="240" w:afterAutospacing="1" w:line="270" w:lineRule="atLeast"/>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lastRenderedPageBreak/>
        <w:t xml:space="preserve">Ośrodek w trakcie rekrutacji przestrzega zasad wynikających z ustawy z dnia 13 maja 2016 r. o przeciwdziałaniu zagrożeniom przestępczością na tle seksualnym i ochronie małoletnich, w szczególności:  </w:t>
      </w:r>
    </w:p>
    <w:p w14:paraId="21FC04E6" w14:textId="36EB0C98" w:rsidR="0050673E" w:rsidRPr="00356C39" w:rsidRDefault="0050673E">
      <w:pPr>
        <w:pStyle w:val="Akapitzlist"/>
        <w:numPr>
          <w:ilvl w:val="0"/>
          <w:numId w:val="9"/>
        </w:numPr>
        <w:spacing w:before="100" w:beforeAutospacing="1" w:after="240" w:afterAutospacing="1" w:line="270" w:lineRule="atLeast"/>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Przed zawarciem umowy o pracę kandydata sprawdza się </w:t>
      </w:r>
      <w:r w:rsidR="00D629C7" w:rsidRPr="00356C39">
        <w:rPr>
          <w:rFonts w:ascii="Times New Roman" w:eastAsia="Times New Roman" w:hAnsi="Times New Roman" w:cs="Times New Roman"/>
          <w:color w:val="323232"/>
          <w:kern w:val="0"/>
          <w:sz w:val="24"/>
          <w:szCs w:val="24"/>
          <w:lang w:eastAsia="pl-PL"/>
          <w14:ligatures w14:val="none"/>
        </w:rPr>
        <w:br/>
      </w:r>
      <w:r w:rsidRPr="00356C39">
        <w:rPr>
          <w:rFonts w:ascii="Times New Roman" w:eastAsia="Times New Roman" w:hAnsi="Times New Roman" w:cs="Times New Roman"/>
          <w:color w:val="323232"/>
          <w:kern w:val="0"/>
          <w:sz w:val="24"/>
          <w:szCs w:val="24"/>
          <w:lang w:eastAsia="pl-PL"/>
          <w14:ligatures w14:val="none"/>
        </w:rPr>
        <w:t xml:space="preserve">w  </w:t>
      </w:r>
      <w:r w:rsidR="00D629C7" w:rsidRPr="00356C39">
        <w:rPr>
          <w:rFonts w:ascii="Times New Roman" w:eastAsia="Times New Roman" w:hAnsi="Times New Roman" w:cs="Times New Roman"/>
          <w:color w:val="323232"/>
          <w:kern w:val="0"/>
          <w:sz w:val="24"/>
          <w:szCs w:val="24"/>
          <w:lang w:eastAsia="pl-PL"/>
          <w14:ligatures w14:val="none"/>
        </w:rPr>
        <w:t>Rejestrze Sprawców Przestępstw na Tle Seksualnym</w:t>
      </w:r>
      <w:r w:rsidRPr="00356C39">
        <w:rPr>
          <w:rFonts w:ascii="Times New Roman" w:eastAsia="Times New Roman" w:hAnsi="Times New Roman" w:cs="Times New Roman"/>
          <w:color w:val="323232"/>
          <w:kern w:val="0"/>
          <w:sz w:val="24"/>
          <w:szCs w:val="24"/>
          <w:lang w:eastAsia="pl-PL"/>
          <w14:ligatures w14:val="none"/>
        </w:rPr>
        <w:t xml:space="preserve"> (rejestrze z dostępem ograniczonym) </w:t>
      </w:r>
      <w:r w:rsidR="00D629C7" w:rsidRPr="00356C39">
        <w:rPr>
          <w:rFonts w:ascii="Times New Roman" w:eastAsia="Times New Roman" w:hAnsi="Times New Roman" w:cs="Times New Roman"/>
          <w:color w:val="323232"/>
          <w:kern w:val="0"/>
          <w:sz w:val="24"/>
          <w:szCs w:val="24"/>
          <w:lang w:eastAsia="pl-PL"/>
          <w14:ligatures w14:val="none"/>
        </w:rPr>
        <w:t>oraz Rejestr</w:t>
      </w:r>
      <w:r w:rsidRPr="00356C39">
        <w:rPr>
          <w:rFonts w:ascii="Times New Roman" w:eastAsia="Times New Roman" w:hAnsi="Times New Roman" w:cs="Times New Roman"/>
          <w:color w:val="323232"/>
          <w:kern w:val="0"/>
          <w:sz w:val="24"/>
          <w:szCs w:val="24"/>
          <w:lang w:eastAsia="pl-PL"/>
          <w14:ligatures w14:val="none"/>
        </w:rPr>
        <w:t xml:space="preserve">ze </w:t>
      </w:r>
      <w:r w:rsidR="00D629C7" w:rsidRPr="00356C39">
        <w:rPr>
          <w:rFonts w:ascii="Times New Roman" w:eastAsia="Times New Roman" w:hAnsi="Times New Roman" w:cs="Times New Roman"/>
          <w:color w:val="323232"/>
          <w:kern w:val="0"/>
          <w:sz w:val="24"/>
          <w:szCs w:val="24"/>
          <w:lang w:eastAsia="pl-PL"/>
          <w14:ligatures w14:val="none"/>
        </w:rPr>
        <w:t xml:space="preserve">osób w stosunku do których Państwowa Komisja do spraw przeciwdziałania wykorzystaniu seksualnemu małoletnich poniżej lat 15 wydała postanowienie o wpisie w Rejestrze. </w:t>
      </w:r>
    </w:p>
    <w:p w14:paraId="66D26F49" w14:textId="3C08074D" w:rsidR="00152EB0" w:rsidRPr="00356C39" w:rsidRDefault="00152EB0">
      <w:pPr>
        <w:pStyle w:val="Akapitzlist"/>
        <w:numPr>
          <w:ilvl w:val="0"/>
          <w:numId w:val="11"/>
        </w:numPr>
        <w:spacing w:before="100" w:beforeAutospacing="1" w:after="240" w:afterAutospacing="1" w:line="270" w:lineRule="atLeast"/>
        <w:jc w:val="both"/>
        <w:outlineLvl w:val="2"/>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Do przeprowadzenia weryfikacji w Rejestrze ośrodek  potrzebuje następujących danych kandydata/kandydatki: </w:t>
      </w:r>
    </w:p>
    <w:p w14:paraId="2E6A9A32" w14:textId="77777777" w:rsidR="00DF34B7" w:rsidRPr="00356C39" w:rsidRDefault="00152EB0">
      <w:pPr>
        <w:pStyle w:val="Akapitzlist"/>
        <w:numPr>
          <w:ilvl w:val="0"/>
          <w:numId w:val="10"/>
        </w:numPr>
        <w:spacing w:before="100" w:beforeAutospacing="1" w:after="240" w:afterAutospacing="1" w:line="270" w:lineRule="atLeast"/>
        <w:jc w:val="both"/>
        <w:outlineLvl w:val="2"/>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imię i nazwisko, </w:t>
      </w:r>
    </w:p>
    <w:p w14:paraId="05D7D8A7" w14:textId="77777777" w:rsidR="00DF34B7" w:rsidRPr="00356C39" w:rsidRDefault="00152EB0">
      <w:pPr>
        <w:pStyle w:val="Akapitzlist"/>
        <w:numPr>
          <w:ilvl w:val="0"/>
          <w:numId w:val="10"/>
        </w:numPr>
        <w:spacing w:before="100" w:beforeAutospacing="1" w:after="240" w:afterAutospacing="1" w:line="270" w:lineRule="atLeast"/>
        <w:jc w:val="both"/>
        <w:outlineLvl w:val="2"/>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data urodzenia, </w:t>
      </w:r>
    </w:p>
    <w:p w14:paraId="63249A50" w14:textId="77777777" w:rsidR="00173313" w:rsidRPr="00356C39" w:rsidRDefault="00152EB0">
      <w:pPr>
        <w:pStyle w:val="Akapitzlist"/>
        <w:numPr>
          <w:ilvl w:val="0"/>
          <w:numId w:val="10"/>
        </w:numPr>
        <w:spacing w:before="100" w:beforeAutospacing="1" w:after="240" w:afterAutospacing="1" w:line="270" w:lineRule="atLeast"/>
        <w:jc w:val="both"/>
        <w:outlineLvl w:val="2"/>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pesel, </w:t>
      </w:r>
    </w:p>
    <w:p w14:paraId="6609F98F" w14:textId="77777777" w:rsidR="00173313" w:rsidRPr="00356C39" w:rsidRDefault="00152EB0">
      <w:pPr>
        <w:pStyle w:val="Akapitzlist"/>
        <w:numPr>
          <w:ilvl w:val="0"/>
          <w:numId w:val="10"/>
        </w:numPr>
        <w:spacing w:before="100" w:beforeAutospacing="1" w:after="240" w:afterAutospacing="1" w:line="270" w:lineRule="atLeast"/>
        <w:jc w:val="both"/>
        <w:outlineLvl w:val="2"/>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nazwisko rodowe, </w:t>
      </w:r>
    </w:p>
    <w:p w14:paraId="5752D87C" w14:textId="77777777" w:rsidR="00173313" w:rsidRPr="00356C39" w:rsidRDefault="00152EB0">
      <w:pPr>
        <w:pStyle w:val="Akapitzlist"/>
        <w:numPr>
          <w:ilvl w:val="0"/>
          <w:numId w:val="10"/>
        </w:numPr>
        <w:spacing w:before="100" w:beforeAutospacing="1" w:after="240" w:afterAutospacing="1" w:line="270" w:lineRule="atLeast"/>
        <w:jc w:val="both"/>
        <w:outlineLvl w:val="2"/>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imię ojca, </w:t>
      </w:r>
    </w:p>
    <w:p w14:paraId="6074F0C2" w14:textId="5C19AF83" w:rsidR="00173313" w:rsidRPr="00356C39" w:rsidRDefault="00152EB0">
      <w:pPr>
        <w:pStyle w:val="Akapitzlist"/>
        <w:numPr>
          <w:ilvl w:val="0"/>
          <w:numId w:val="10"/>
        </w:numPr>
        <w:spacing w:before="100" w:beforeAutospacing="1" w:after="240" w:afterAutospacing="1" w:line="270" w:lineRule="atLeast"/>
        <w:jc w:val="both"/>
        <w:outlineLvl w:val="2"/>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imię matki. </w:t>
      </w:r>
    </w:p>
    <w:p w14:paraId="20BCF5CC" w14:textId="77777777" w:rsidR="00173313" w:rsidRPr="00356C39" w:rsidRDefault="00173313" w:rsidP="00173313">
      <w:pPr>
        <w:pStyle w:val="Akapitzlist"/>
        <w:spacing w:before="100" w:beforeAutospacing="1" w:after="240" w:afterAutospacing="1" w:line="270" w:lineRule="atLeast"/>
        <w:ind w:left="2148"/>
        <w:jc w:val="both"/>
        <w:outlineLvl w:val="2"/>
        <w:rPr>
          <w:rFonts w:ascii="Times New Roman" w:eastAsia="Times New Roman" w:hAnsi="Times New Roman" w:cs="Times New Roman"/>
          <w:color w:val="323232"/>
          <w:kern w:val="0"/>
          <w:sz w:val="24"/>
          <w:szCs w:val="24"/>
          <w:lang w:eastAsia="pl-PL"/>
          <w14:ligatures w14:val="none"/>
        </w:rPr>
      </w:pPr>
    </w:p>
    <w:p w14:paraId="30747F2E" w14:textId="279CF20D" w:rsidR="00152EB0" w:rsidRPr="00356C39" w:rsidRDefault="002353D5">
      <w:pPr>
        <w:pStyle w:val="Akapitzlist"/>
        <w:numPr>
          <w:ilvl w:val="0"/>
          <w:numId w:val="11"/>
        </w:numPr>
        <w:spacing w:before="100" w:beforeAutospacing="1" w:after="240" w:afterAutospacing="1" w:line="270" w:lineRule="atLeast"/>
        <w:jc w:val="both"/>
        <w:outlineLvl w:val="2"/>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Dokumentem potwierdzającym przeprowadzenie weryfikacji kandydata w rejestrze jest wydruk informacji zwrotnej wygenerowanej z Rejestru w brzmieniu określonym w załączniku </w:t>
      </w:r>
      <w:r w:rsidR="00CC04AE">
        <w:rPr>
          <w:rFonts w:ascii="Times New Roman" w:eastAsia="Times New Roman" w:hAnsi="Times New Roman" w:cs="Times New Roman"/>
          <w:color w:val="323232"/>
          <w:kern w:val="0"/>
          <w:sz w:val="24"/>
          <w:szCs w:val="24"/>
          <w:lang w:eastAsia="pl-PL"/>
          <w14:ligatures w14:val="none"/>
        </w:rPr>
        <w:t>nr 3</w:t>
      </w:r>
      <w:r w:rsidRPr="00356C39">
        <w:rPr>
          <w:rFonts w:ascii="Times New Roman" w:eastAsia="Times New Roman" w:hAnsi="Times New Roman" w:cs="Times New Roman"/>
          <w:color w:val="323232"/>
          <w:kern w:val="0"/>
          <w:sz w:val="24"/>
          <w:szCs w:val="24"/>
          <w:lang w:eastAsia="pl-PL"/>
          <w14:ligatures w14:val="none"/>
        </w:rPr>
        <w:t xml:space="preserve"> do Standardów ochrony małoletnich.</w:t>
      </w:r>
      <w:r w:rsidR="00173313" w:rsidRPr="00356C39">
        <w:rPr>
          <w:rFonts w:ascii="Times New Roman" w:eastAsia="Times New Roman" w:hAnsi="Times New Roman" w:cs="Times New Roman"/>
          <w:color w:val="323232"/>
          <w:kern w:val="0"/>
          <w:sz w:val="24"/>
          <w:szCs w:val="24"/>
          <w:lang w:eastAsia="pl-PL"/>
          <w14:ligatures w14:val="none"/>
        </w:rPr>
        <w:t xml:space="preserve"> Wydruk należy przechowywać w aktach osobowych pracownika, wolontariusza, praktykanta</w:t>
      </w:r>
      <w:r w:rsidR="005422DA" w:rsidRPr="00356C39">
        <w:rPr>
          <w:rFonts w:ascii="Times New Roman" w:eastAsia="Times New Roman" w:hAnsi="Times New Roman" w:cs="Times New Roman"/>
          <w:color w:val="323232"/>
          <w:kern w:val="0"/>
          <w:sz w:val="24"/>
          <w:szCs w:val="24"/>
          <w:lang w:eastAsia="pl-PL"/>
          <w14:ligatures w14:val="none"/>
        </w:rPr>
        <w:t xml:space="preserve"> w części A akt osobowych, bądź w dokumentacji osoby współpracującej w oparciu o umowę cywilnoprawną.</w:t>
      </w:r>
    </w:p>
    <w:p w14:paraId="4648A2BB" w14:textId="77777777" w:rsidR="00173313" w:rsidRPr="00356C39" w:rsidRDefault="002353D5">
      <w:pPr>
        <w:pStyle w:val="Akapitzlist"/>
        <w:numPr>
          <w:ilvl w:val="0"/>
          <w:numId w:val="11"/>
        </w:numPr>
        <w:spacing w:before="100" w:beforeAutospacing="1" w:after="240" w:afterAutospacing="1" w:line="270" w:lineRule="atLeast"/>
        <w:jc w:val="both"/>
        <w:outlineLvl w:val="2"/>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Figurowanie kandydata w Rejestrze wyklucza możliwość zatrudnienia kandydata w jednostce.</w:t>
      </w:r>
    </w:p>
    <w:p w14:paraId="59A9AEDD" w14:textId="77777777" w:rsidR="00173313" w:rsidRPr="00356C39" w:rsidRDefault="00173313" w:rsidP="00173313">
      <w:pPr>
        <w:pStyle w:val="Akapitzlist"/>
        <w:spacing w:before="100" w:beforeAutospacing="1" w:after="240" w:afterAutospacing="1" w:line="270" w:lineRule="atLeast"/>
        <w:ind w:left="2148"/>
        <w:jc w:val="both"/>
        <w:outlineLvl w:val="2"/>
        <w:rPr>
          <w:rFonts w:ascii="Times New Roman" w:eastAsia="Times New Roman" w:hAnsi="Times New Roman" w:cs="Times New Roman"/>
          <w:color w:val="323232"/>
          <w:kern w:val="0"/>
          <w:sz w:val="24"/>
          <w:szCs w:val="24"/>
          <w:lang w:eastAsia="pl-PL"/>
          <w14:ligatures w14:val="none"/>
        </w:rPr>
      </w:pPr>
    </w:p>
    <w:p w14:paraId="6A115F0D" w14:textId="205B1A34" w:rsidR="005422DA" w:rsidRPr="00356C39" w:rsidRDefault="00C407AA">
      <w:pPr>
        <w:pStyle w:val="Akapitzlist"/>
        <w:numPr>
          <w:ilvl w:val="0"/>
          <w:numId w:val="9"/>
        </w:numPr>
        <w:spacing w:before="100" w:beforeAutospacing="1" w:after="240" w:afterAutospacing="1" w:line="270" w:lineRule="atLeast"/>
        <w:jc w:val="both"/>
        <w:outlineLvl w:val="2"/>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Od kandydata/kandydatki przyjmowane jest oświadczenie o braku skazania prawomocnym wyrokiem sądowym za umyślne przestępstwo ścigane  z oskarżenia publicznego lub umyślne przestępstwo skarbowe</w:t>
      </w:r>
      <w:r w:rsidR="005422DA" w:rsidRPr="00356C39">
        <w:rPr>
          <w:rFonts w:ascii="Times New Roman" w:eastAsia="Times New Roman" w:hAnsi="Times New Roman" w:cs="Times New Roman"/>
          <w:color w:val="323232"/>
          <w:kern w:val="0"/>
          <w:sz w:val="24"/>
          <w:szCs w:val="24"/>
          <w:lang w:eastAsia="pl-PL"/>
          <w14:ligatures w14:val="none"/>
        </w:rPr>
        <w:t>, oświadczenie o braku toczących się wobec niego/niej postępowań przygotowawczych, sądowych i dyscyplinarnych za przestępstwa i inne czyny popełnione przeciwko dzieciom. Odmowa złożenia takiego oświadczenia nie może rodzić dla kandydata/kandydatki żadnych negatywnych konsekwencji, w tym nie może być wyłączną podstawą odmowy zatrudnienia</w:t>
      </w:r>
      <w:r w:rsidR="00CC04AE">
        <w:rPr>
          <w:rFonts w:ascii="Times New Roman" w:eastAsia="Times New Roman" w:hAnsi="Times New Roman" w:cs="Times New Roman"/>
          <w:color w:val="323232"/>
          <w:kern w:val="0"/>
          <w:sz w:val="24"/>
          <w:szCs w:val="24"/>
          <w:lang w:eastAsia="pl-PL"/>
          <w14:ligatures w14:val="none"/>
        </w:rPr>
        <w:t xml:space="preserve"> (patrz załącznik nr 1 do Standardów),</w:t>
      </w:r>
    </w:p>
    <w:p w14:paraId="0B8E3A6E" w14:textId="7081AE91" w:rsidR="00C407AA" w:rsidRPr="00356C39" w:rsidRDefault="005422DA">
      <w:pPr>
        <w:pStyle w:val="Akapitzlist"/>
        <w:numPr>
          <w:ilvl w:val="0"/>
          <w:numId w:val="9"/>
        </w:numPr>
        <w:spacing w:before="100" w:beforeAutospacing="1" w:after="240" w:afterAutospacing="1" w:line="270" w:lineRule="atLeast"/>
        <w:jc w:val="both"/>
        <w:outlineLvl w:val="2"/>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Od kandydata/kandydatki</w:t>
      </w:r>
      <w:r w:rsidR="00C407AA" w:rsidRPr="00356C39">
        <w:rPr>
          <w:rFonts w:ascii="Times New Roman" w:eastAsia="Times New Roman" w:hAnsi="Times New Roman" w:cs="Times New Roman"/>
          <w:color w:val="323232"/>
          <w:kern w:val="0"/>
          <w:sz w:val="24"/>
          <w:szCs w:val="24"/>
          <w:lang w:eastAsia="pl-PL"/>
          <w14:ligatures w14:val="none"/>
        </w:rPr>
        <w:t xml:space="preserve"> przyjmowane jest przed zawarciem umowy o pracę zaświadczenie </w:t>
      </w:r>
      <w:r w:rsidR="00D629C7" w:rsidRPr="00356C39">
        <w:rPr>
          <w:rFonts w:ascii="Times New Roman" w:eastAsia="Times New Roman" w:hAnsi="Times New Roman" w:cs="Times New Roman"/>
          <w:color w:val="323232"/>
          <w:kern w:val="0"/>
          <w:sz w:val="24"/>
          <w:szCs w:val="24"/>
          <w:lang w:eastAsia="pl-PL"/>
          <w14:ligatures w14:val="none"/>
        </w:rPr>
        <w:t xml:space="preserve">Krajowego Rejestru Karnego o niekaralności w zakresie przestępstw określonych w rozdziale XIX i XXV Kodeksu karnego, w art. 189a i art. 207 Kodeksu karnego oraz w ustawie z dnia 29 lipca 2005 r. o przeciwdziałaniu narkomanii (Dz. U. z 2023 r. poz. 172 oraz z 2022 r. poz. 2600), lub za odpowiadające tym przestępstwom czyny zabronione określone w przepisach prawa obcego. </w:t>
      </w:r>
    </w:p>
    <w:p w14:paraId="764EAD53" w14:textId="28C2A315" w:rsidR="00C407AA" w:rsidRPr="00356C39" w:rsidRDefault="00C407AA">
      <w:pPr>
        <w:pStyle w:val="Akapitzlist"/>
        <w:numPr>
          <w:ilvl w:val="0"/>
          <w:numId w:val="9"/>
        </w:numPr>
        <w:spacing w:before="100" w:beforeAutospacing="1" w:after="240" w:afterAutospacing="1" w:line="270" w:lineRule="atLeast"/>
        <w:jc w:val="both"/>
        <w:outlineLvl w:val="2"/>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W przypadku, gdy kandydat/kandydatka</w:t>
      </w:r>
      <w:r w:rsidR="00D629C7" w:rsidRPr="00356C39">
        <w:rPr>
          <w:rFonts w:ascii="Times New Roman" w:eastAsia="Times New Roman" w:hAnsi="Times New Roman" w:cs="Times New Roman"/>
          <w:color w:val="323232"/>
          <w:kern w:val="0"/>
          <w:sz w:val="24"/>
          <w:szCs w:val="24"/>
          <w:lang w:eastAsia="pl-PL"/>
          <w14:ligatures w14:val="none"/>
        </w:rPr>
        <w:t xml:space="preserve"> posiada obywatelstwo inne niż polskie wówczas </w:t>
      </w:r>
      <w:r w:rsidRPr="00356C39">
        <w:rPr>
          <w:rFonts w:ascii="Times New Roman" w:eastAsia="Times New Roman" w:hAnsi="Times New Roman" w:cs="Times New Roman"/>
          <w:color w:val="323232"/>
          <w:kern w:val="0"/>
          <w:sz w:val="24"/>
          <w:szCs w:val="24"/>
          <w:lang w:eastAsia="pl-PL"/>
          <w14:ligatures w14:val="none"/>
        </w:rPr>
        <w:t>konieczne jest przedłożenie</w:t>
      </w:r>
      <w:r w:rsidR="00D629C7" w:rsidRPr="00356C39">
        <w:rPr>
          <w:rFonts w:ascii="Times New Roman" w:eastAsia="Times New Roman" w:hAnsi="Times New Roman" w:cs="Times New Roman"/>
          <w:color w:val="323232"/>
          <w:kern w:val="0"/>
          <w:sz w:val="24"/>
          <w:szCs w:val="24"/>
          <w:lang w:eastAsia="pl-PL"/>
          <w14:ligatures w14:val="none"/>
        </w:rPr>
        <w:t xml:space="preserve"> również informacj</w:t>
      </w:r>
      <w:r w:rsidRPr="00356C39">
        <w:rPr>
          <w:rFonts w:ascii="Times New Roman" w:eastAsia="Times New Roman" w:hAnsi="Times New Roman" w:cs="Times New Roman"/>
          <w:color w:val="323232"/>
          <w:kern w:val="0"/>
          <w:sz w:val="24"/>
          <w:szCs w:val="24"/>
          <w:lang w:eastAsia="pl-PL"/>
          <w14:ligatures w14:val="none"/>
        </w:rPr>
        <w:t>i</w:t>
      </w:r>
      <w:r w:rsidR="00D629C7" w:rsidRPr="00356C39">
        <w:rPr>
          <w:rFonts w:ascii="Times New Roman" w:eastAsia="Times New Roman" w:hAnsi="Times New Roman" w:cs="Times New Roman"/>
          <w:color w:val="323232"/>
          <w:kern w:val="0"/>
          <w:sz w:val="24"/>
          <w:szCs w:val="24"/>
          <w:lang w:eastAsia="pl-PL"/>
          <w14:ligatures w14:val="none"/>
        </w:rPr>
        <w:t xml:space="preserve"> z rejestru karnego państwa obywatelstwa uzyskiwaną do celów działalności zawodowej lub wolontariackiej związanej z kontaktami z dziećmi, bądź informację z rejestru karnego, jeżeli prawo tego państwa nie przewiduje wydawania informacji dla w/w celów</w:t>
      </w:r>
      <w:r w:rsidR="00CC04AE">
        <w:rPr>
          <w:rFonts w:ascii="Times New Roman" w:eastAsia="Times New Roman" w:hAnsi="Times New Roman" w:cs="Times New Roman"/>
          <w:color w:val="323232"/>
          <w:kern w:val="0"/>
          <w:sz w:val="24"/>
          <w:szCs w:val="24"/>
          <w:lang w:eastAsia="pl-PL"/>
          <w14:ligatures w14:val="none"/>
        </w:rPr>
        <w:t>.</w:t>
      </w:r>
    </w:p>
    <w:p w14:paraId="45CCDEF0" w14:textId="45B66BBD" w:rsidR="00C407AA" w:rsidRPr="00356C39" w:rsidRDefault="00C407AA">
      <w:pPr>
        <w:pStyle w:val="Akapitzlist"/>
        <w:numPr>
          <w:ilvl w:val="0"/>
          <w:numId w:val="9"/>
        </w:numPr>
        <w:spacing w:before="100" w:beforeAutospacing="1" w:after="240" w:afterAutospacing="1" w:line="270" w:lineRule="atLeast"/>
        <w:jc w:val="both"/>
        <w:outlineLvl w:val="2"/>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lastRenderedPageBreak/>
        <w:t xml:space="preserve">Należy również przyjąć </w:t>
      </w:r>
      <w:r w:rsidR="00D629C7" w:rsidRPr="00356C39">
        <w:rPr>
          <w:rFonts w:ascii="Times New Roman" w:eastAsia="Times New Roman" w:hAnsi="Times New Roman" w:cs="Times New Roman"/>
          <w:color w:val="323232"/>
          <w:kern w:val="0"/>
          <w:sz w:val="24"/>
          <w:szCs w:val="24"/>
          <w:lang w:eastAsia="pl-PL"/>
          <w14:ligatures w14:val="none"/>
        </w:rPr>
        <w:t xml:space="preserve">od kandydata/kandydatki oświadczenie o państwie/ach zamieszkiwania w ciągu ostatnich 20 lat, innych niż Rzeczypospolita Polska i państwo obywatelstwa, złożone pod rygorem odpowiedzialności karnej. </w:t>
      </w:r>
      <w:r w:rsidR="00CC04AE">
        <w:rPr>
          <w:rFonts w:ascii="Times New Roman" w:eastAsia="Times New Roman" w:hAnsi="Times New Roman" w:cs="Times New Roman"/>
          <w:color w:val="323232"/>
          <w:kern w:val="0"/>
          <w:sz w:val="24"/>
          <w:szCs w:val="24"/>
          <w:lang w:eastAsia="pl-PL"/>
          <w14:ligatures w14:val="none"/>
        </w:rPr>
        <w:t xml:space="preserve">(patrz załącznik nr 2 do Standardów) </w:t>
      </w:r>
    </w:p>
    <w:p w14:paraId="1F0CF98C" w14:textId="5465E519" w:rsidR="00C407AA" w:rsidRPr="00356C39" w:rsidRDefault="00C407AA">
      <w:pPr>
        <w:pStyle w:val="Akapitzlist"/>
        <w:numPr>
          <w:ilvl w:val="0"/>
          <w:numId w:val="9"/>
        </w:numPr>
        <w:spacing w:before="100" w:beforeAutospacing="1" w:after="240" w:afterAutospacing="1" w:line="270" w:lineRule="atLeast"/>
        <w:jc w:val="both"/>
        <w:outlineLvl w:val="2"/>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W przypadku, gdy</w:t>
      </w:r>
      <w:r w:rsidR="00D629C7" w:rsidRPr="00356C39">
        <w:rPr>
          <w:rFonts w:ascii="Times New Roman" w:eastAsia="Times New Roman" w:hAnsi="Times New Roman" w:cs="Times New Roman"/>
          <w:color w:val="323232"/>
          <w:kern w:val="0"/>
          <w:sz w:val="24"/>
          <w:szCs w:val="24"/>
          <w:lang w:eastAsia="pl-PL"/>
          <w14:ligatures w14:val="none"/>
        </w:rPr>
        <w:t xml:space="preserve"> prawo państwa, z którego ma być przedłożona informacja o niekaralności nie przewiduje wydawania takiej informacji lub nie prowadzi rejestru karnego, wówczas kandydat/kandydatka składa pod rygorem odpowiedzialności karnej oświadczenie o tym fakcie wraz z oświadczeniem, że nie była prawomocnie skazana w tym państwie za czyny zabronione odpowiadające przestępstwom określonym w rozdziale XIX i XXV Kodeksu karnego, w art. 189a i art. 207 Kodeksu karnego oraz w ustawie z dnia 29 lipca 2005 r. o przeciwdziałaniu narkomanii oraz nie wydano wobec niej innego orzeczenia, w którym stwierdzono, iż dopuściła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w:t>
      </w:r>
      <w:r w:rsidR="00C80C44" w:rsidRPr="00356C39">
        <w:rPr>
          <w:rFonts w:ascii="Times New Roman" w:eastAsia="Times New Roman" w:hAnsi="Times New Roman" w:cs="Times New Roman"/>
          <w:color w:val="323232"/>
          <w:kern w:val="0"/>
          <w:sz w:val="24"/>
          <w:szCs w:val="24"/>
          <w:lang w:eastAsia="pl-PL"/>
          <w14:ligatures w14:val="none"/>
        </w:rPr>
        <w:t xml:space="preserve"> </w:t>
      </w:r>
      <w:r w:rsidR="00D629C7" w:rsidRPr="00356C39">
        <w:rPr>
          <w:rFonts w:ascii="Times New Roman" w:eastAsia="Times New Roman" w:hAnsi="Times New Roman" w:cs="Times New Roman"/>
          <w:color w:val="323232"/>
          <w:kern w:val="0"/>
          <w:sz w:val="24"/>
          <w:szCs w:val="24"/>
          <w:lang w:eastAsia="pl-PL"/>
          <w14:ligatures w14:val="none"/>
        </w:rPr>
        <w:t xml:space="preserve">psychologicznych, rozwojem duchowym, uprawianiem sportu lub realizacją innych zainteresowań przez małoletnich, lub z opieką nad nimi. </w:t>
      </w:r>
    </w:p>
    <w:p w14:paraId="3516EA6B" w14:textId="77777777" w:rsidR="00C407AA" w:rsidRPr="00356C39" w:rsidRDefault="00C407AA" w:rsidP="00C407AA">
      <w:pPr>
        <w:pStyle w:val="Akapitzlist"/>
        <w:spacing w:before="100" w:beforeAutospacing="1" w:after="240" w:afterAutospacing="1" w:line="270" w:lineRule="atLeast"/>
        <w:ind w:left="1788"/>
        <w:jc w:val="both"/>
        <w:outlineLvl w:val="2"/>
        <w:rPr>
          <w:rFonts w:ascii="Times New Roman" w:eastAsia="Times New Roman" w:hAnsi="Times New Roman" w:cs="Times New Roman"/>
          <w:color w:val="323232"/>
          <w:kern w:val="0"/>
          <w:sz w:val="24"/>
          <w:szCs w:val="24"/>
          <w:lang w:eastAsia="pl-PL"/>
          <w14:ligatures w14:val="none"/>
        </w:rPr>
      </w:pPr>
    </w:p>
    <w:p w14:paraId="5A0F8A84" w14:textId="67D66661" w:rsidR="00D800BC" w:rsidRPr="00356C39" w:rsidRDefault="00C407AA">
      <w:pPr>
        <w:pStyle w:val="Akapitzlist"/>
        <w:numPr>
          <w:ilvl w:val="0"/>
          <w:numId w:val="9"/>
        </w:numPr>
        <w:spacing w:before="100" w:beforeAutospacing="1" w:after="240" w:afterAutospacing="1" w:line="270" w:lineRule="atLeast"/>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Każde ze złożonych przez kandydata/kandydatkę oświadczeń składane</w:t>
      </w:r>
      <w:r w:rsidR="00D629C7" w:rsidRPr="00356C39">
        <w:rPr>
          <w:rFonts w:ascii="Times New Roman" w:eastAsia="Times New Roman" w:hAnsi="Times New Roman" w:cs="Times New Roman"/>
          <w:color w:val="323232"/>
          <w:kern w:val="0"/>
          <w:sz w:val="24"/>
          <w:szCs w:val="24"/>
          <w:lang w:eastAsia="pl-PL"/>
          <w14:ligatures w14:val="none"/>
        </w:rPr>
        <w:t xml:space="preserve"> pod rygorem odpowiedzialności karnej </w:t>
      </w:r>
      <w:r w:rsidRPr="00356C39">
        <w:rPr>
          <w:rFonts w:ascii="Times New Roman" w:eastAsia="Times New Roman" w:hAnsi="Times New Roman" w:cs="Times New Roman"/>
          <w:color w:val="323232"/>
          <w:kern w:val="0"/>
          <w:sz w:val="24"/>
          <w:szCs w:val="24"/>
          <w:lang w:eastAsia="pl-PL"/>
          <w14:ligatures w14:val="none"/>
        </w:rPr>
        <w:t>powinno być opatrzone klauzulą</w:t>
      </w:r>
      <w:r w:rsidR="00D629C7" w:rsidRPr="00356C39">
        <w:rPr>
          <w:rFonts w:ascii="Times New Roman" w:eastAsia="Times New Roman" w:hAnsi="Times New Roman" w:cs="Times New Roman"/>
          <w:color w:val="323232"/>
          <w:kern w:val="0"/>
          <w:sz w:val="24"/>
          <w:szCs w:val="24"/>
          <w:lang w:eastAsia="pl-PL"/>
          <w14:ligatures w14:val="none"/>
        </w:rPr>
        <w:t xml:space="preserve"> o następującej treści: </w:t>
      </w:r>
      <w:r w:rsidR="005422DA" w:rsidRPr="00356C39">
        <w:rPr>
          <w:rFonts w:ascii="Times New Roman" w:eastAsia="Times New Roman" w:hAnsi="Times New Roman" w:cs="Times New Roman"/>
          <w:color w:val="323232"/>
          <w:kern w:val="0"/>
          <w:sz w:val="24"/>
          <w:szCs w:val="24"/>
          <w:lang w:eastAsia="pl-PL"/>
          <w14:ligatures w14:val="none"/>
        </w:rPr>
        <w:t>„</w:t>
      </w:r>
      <w:r w:rsidR="00D629C7" w:rsidRPr="00356C39">
        <w:rPr>
          <w:rFonts w:ascii="Times New Roman" w:eastAsia="Times New Roman" w:hAnsi="Times New Roman" w:cs="Times New Roman"/>
          <w:color w:val="323232"/>
          <w:kern w:val="0"/>
          <w:sz w:val="24"/>
          <w:szCs w:val="24"/>
          <w:lang w:eastAsia="pl-PL"/>
          <w14:ligatures w14:val="none"/>
        </w:rPr>
        <w:t>Jestem świadomy/a odpowiedzialności karnej za złożenie fałszywego oświadczenia. Oświadczenie to zastępuje pouczenie organu o odpowiedzialności karnej za złożenie fałszywego oświadczenia.</w:t>
      </w:r>
      <w:r w:rsidR="005422DA" w:rsidRPr="00356C39">
        <w:rPr>
          <w:rFonts w:ascii="Times New Roman" w:eastAsia="Times New Roman" w:hAnsi="Times New Roman" w:cs="Times New Roman"/>
          <w:color w:val="323232"/>
          <w:kern w:val="0"/>
          <w:sz w:val="24"/>
          <w:szCs w:val="24"/>
          <w:lang w:eastAsia="pl-PL"/>
          <w14:ligatures w14:val="none"/>
        </w:rPr>
        <w:t>”</w:t>
      </w:r>
    </w:p>
    <w:p w14:paraId="1545756C" w14:textId="77777777" w:rsidR="00D4001D" w:rsidRPr="00356C39" w:rsidRDefault="00D4001D" w:rsidP="00D4001D">
      <w:pPr>
        <w:pStyle w:val="Akapitzlist"/>
        <w:rPr>
          <w:rFonts w:ascii="Times New Roman" w:eastAsia="Times New Roman" w:hAnsi="Times New Roman" w:cs="Times New Roman"/>
          <w:kern w:val="0"/>
          <w:sz w:val="24"/>
          <w:szCs w:val="24"/>
          <w:lang w:eastAsia="pl-PL"/>
          <w14:ligatures w14:val="none"/>
        </w:rPr>
      </w:pPr>
    </w:p>
    <w:p w14:paraId="72C3544A" w14:textId="77777777" w:rsidR="00CC7A20" w:rsidRPr="00356C39" w:rsidRDefault="00D4001D">
      <w:pPr>
        <w:pStyle w:val="Akapitzlist"/>
        <w:numPr>
          <w:ilvl w:val="0"/>
          <w:numId w:val="8"/>
        </w:numPr>
        <w:spacing w:before="100" w:beforeAutospacing="1" w:after="240" w:afterAutospacing="1" w:line="270" w:lineRule="atLeast"/>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Dokonuje się ostatecznej selekcji kandydatów i dokonuje się wyboru kandydata do zatrudnienia.</w:t>
      </w:r>
    </w:p>
    <w:p w14:paraId="734410CD" w14:textId="2B5B9080" w:rsidR="00D4001D" w:rsidRPr="00356C39" w:rsidRDefault="00D4001D" w:rsidP="00CC7A20">
      <w:pPr>
        <w:pStyle w:val="Akapitzlist"/>
        <w:spacing w:before="100" w:beforeAutospacing="1" w:after="240" w:afterAutospacing="1" w:line="270" w:lineRule="atLeast"/>
        <w:ind w:left="1068"/>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 </w:t>
      </w:r>
    </w:p>
    <w:p w14:paraId="495D9C87" w14:textId="7023293B" w:rsidR="00D4001D" w:rsidRPr="00356C39" w:rsidRDefault="00D4001D">
      <w:pPr>
        <w:pStyle w:val="Akapitzlist"/>
        <w:numPr>
          <w:ilvl w:val="0"/>
          <w:numId w:val="8"/>
        </w:numPr>
        <w:spacing w:before="100" w:beforeAutospacing="1" w:after="240" w:afterAutospacing="1" w:line="270" w:lineRule="atLeast"/>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Przed zawarciem umowy kandydat oświadcza, zgodnie z ustawą o wspieraniu rodziny i systemie pieczy zastępczej, że:</w:t>
      </w:r>
    </w:p>
    <w:p w14:paraId="7460D27B" w14:textId="0FF1B7B2" w:rsidR="00D4001D" w:rsidRPr="00356C39" w:rsidRDefault="00D4001D">
      <w:pPr>
        <w:pStyle w:val="Akapitzlist"/>
        <w:numPr>
          <w:ilvl w:val="0"/>
          <w:numId w:val="12"/>
        </w:numPr>
        <w:spacing w:before="100" w:beforeAutospacing="1" w:after="240" w:afterAutospacing="1" w:line="270" w:lineRule="atLeast"/>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Nie jest i nie był pozbawiony władzy rodzicielskiej oraz władza rodzicielska nie jest mu zawieszona bądź ograniczona,</w:t>
      </w:r>
    </w:p>
    <w:p w14:paraId="61CB33EE" w14:textId="49CB72FC" w:rsidR="00D4001D" w:rsidRPr="00356C39" w:rsidRDefault="00D4001D">
      <w:pPr>
        <w:pStyle w:val="Akapitzlist"/>
        <w:numPr>
          <w:ilvl w:val="0"/>
          <w:numId w:val="12"/>
        </w:numPr>
        <w:spacing w:before="100" w:beforeAutospacing="1" w:after="240" w:afterAutospacing="1" w:line="270" w:lineRule="atLeast"/>
        <w:jc w:val="both"/>
        <w:outlineLvl w:val="2"/>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Wypełnia obowiązek alimentacyjny – w przypadku, gdy taki obowiązek wynika z prawomocnego tytułu egzekucyjnego, </w:t>
      </w:r>
    </w:p>
    <w:p w14:paraId="2F716CA2" w14:textId="03FC8FFD" w:rsidR="00D4001D" w:rsidRPr="00356C39" w:rsidRDefault="00BC12CD" w:rsidP="00BC12CD">
      <w:pPr>
        <w:spacing w:before="100" w:beforeAutospacing="1" w:after="240" w:line="270" w:lineRule="atLeast"/>
        <w:rPr>
          <w:rFonts w:ascii="Times New Roman" w:eastAsia="Times New Roman" w:hAnsi="Times New Roman" w:cs="Times New Roman"/>
          <w:b/>
          <w:bCs/>
          <w:color w:val="323232"/>
          <w:kern w:val="0"/>
          <w:sz w:val="28"/>
          <w:szCs w:val="28"/>
          <w:lang w:eastAsia="pl-PL"/>
          <w14:ligatures w14:val="none"/>
        </w:rPr>
      </w:pPr>
      <w:r w:rsidRPr="00356C39">
        <w:rPr>
          <w:rFonts w:ascii="Times New Roman" w:eastAsia="Times New Roman" w:hAnsi="Times New Roman" w:cs="Times New Roman"/>
          <w:b/>
          <w:bCs/>
          <w:color w:val="323232"/>
          <w:kern w:val="0"/>
          <w:sz w:val="28"/>
          <w:szCs w:val="28"/>
          <w:lang w:eastAsia="pl-PL"/>
          <w14:ligatures w14:val="none"/>
        </w:rPr>
        <w:t>Rozdział I</w:t>
      </w:r>
      <w:r w:rsidR="00D4001D" w:rsidRPr="00356C39">
        <w:rPr>
          <w:rFonts w:ascii="Times New Roman" w:eastAsia="Times New Roman" w:hAnsi="Times New Roman" w:cs="Times New Roman"/>
          <w:b/>
          <w:bCs/>
          <w:color w:val="323232"/>
          <w:kern w:val="0"/>
          <w:sz w:val="28"/>
          <w:szCs w:val="28"/>
          <w:lang w:eastAsia="pl-PL"/>
          <w14:ligatures w14:val="none"/>
        </w:rPr>
        <w:t>II</w:t>
      </w:r>
    </w:p>
    <w:p w14:paraId="45DD2C75" w14:textId="7CF10CF3" w:rsidR="00D4001D" w:rsidRPr="00356C39" w:rsidRDefault="00D4001D" w:rsidP="00356C39">
      <w:pPr>
        <w:spacing w:before="100" w:beforeAutospacing="1" w:after="240" w:line="270" w:lineRule="atLeast"/>
        <w:jc w:val="both"/>
        <w:rPr>
          <w:rFonts w:ascii="Times New Roman" w:eastAsia="Times New Roman" w:hAnsi="Times New Roman" w:cs="Times New Roman"/>
          <w:b/>
          <w:bCs/>
          <w:color w:val="323232"/>
          <w:kern w:val="0"/>
          <w:sz w:val="28"/>
          <w:szCs w:val="28"/>
          <w:lang w:eastAsia="pl-PL"/>
          <w14:ligatures w14:val="none"/>
        </w:rPr>
      </w:pPr>
      <w:r w:rsidRPr="00356C39">
        <w:rPr>
          <w:rFonts w:ascii="Times New Roman" w:eastAsia="Times New Roman" w:hAnsi="Times New Roman" w:cs="Times New Roman"/>
          <w:b/>
          <w:bCs/>
          <w:color w:val="323232"/>
          <w:kern w:val="0"/>
          <w:sz w:val="28"/>
          <w:szCs w:val="28"/>
          <w:lang w:eastAsia="pl-PL"/>
          <w14:ligatures w14:val="none"/>
        </w:rPr>
        <w:t>Zasady zapewniające bezpieczne relacje pomiędzy personelem a małoletnimi</w:t>
      </w:r>
    </w:p>
    <w:p w14:paraId="52552C3B" w14:textId="6671439F" w:rsidR="00D4001D" w:rsidRPr="00356C39" w:rsidRDefault="002E28D7" w:rsidP="002E2792">
      <w:pPr>
        <w:pStyle w:val="Akapitzlist"/>
        <w:numPr>
          <w:ilvl w:val="0"/>
          <w:numId w:val="13"/>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Podstawą prawidłowej realizacji Standardów ochrony małoletnich przez jednostkę jest:</w:t>
      </w:r>
    </w:p>
    <w:p w14:paraId="2D2EE4B4" w14:textId="23A2B891" w:rsidR="002E28D7" w:rsidRPr="00356C39" w:rsidRDefault="002E28D7">
      <w:pPr>
        <w:pStyle w:val="Akapitzlist"/>
        <w:numPr>
          <w:ilvl w:val="0"/>
          <w:numId w:val="14"/>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Dbanie o zachowanie bezpiecznych relacji pomiędzy personelem a małoletnim.</w:t>
      </w:r>
    </w:p>
    <w:p w14:paraId="0D33369B" w14:textId="77777777" w:rsidR="00593CEE" w:rsidRPr="00356C39" w:rsidRDefault="002E28D7">
      <w:pPr>
        <w:pStyle w:val="Akapitzlist"/>
        <w:numPr>
          <w:ilvl w:val="0"/>
          <w:numId w:val="14"/>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Niezwłoczne podejmowanie interwencji w przypadku podejrzenia krzywdzenia małoletniego.</w:t>
      </w:r>
    </w:p>
    <w:p w14:paraId="38476238" w14:textId="40295874" w:rsidR="002E28D7" w:rsidRPr="00356C39" w:rsidRDefault="002E28D7">
      <w:pPr>
        <w:pStyle w:val="Akapitzlist"/>
        <w:numPr>
          <w:ilvl w:val="0"/>
          <w:numId w:val="14"/>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Traktowanie każdego zgłoszenia o zdarzeniach zagrażających małoletniemu z należytą uwagą i podejmowanie adekwatnych działań.</w:t>
      </w:r>
    </w:p>
    <w:p w14:paraId="60D4D5AA" w14:textId="77777777" w:rsidR="00593CEE" w:rsidRPr="00356C39" w:rsidRDefault="00593CEE">
      <w:pPr>
        <w:pStyle w:val="Akapitzlist"/>
        <w:numPr>
          <w:ilvl w:val="0"/>
          <w:numId w:val="14"/>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Dostosowanie procedur do sytuacji dzieci niepełnosprawnych i ze specjalnymi potrzebami edukacyjnymi.</w:t>
      </w:r>
    </w:p>
    <w:p w14:paraId="20C7DA25" w14:textId="6ED79DFD" w:rsidR="002E28D7" w:rsidRPr="00356C39" w:rsidRDefault="002E28D7">
      <w:pPr>
        <w:pStyle w:val="Akapitzlist"/>
        <w:numPr>
          <w:ilvl w:val="0"/>
          <w:numId w:val="14"/>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lastRenderedPageBreak/>
        <w:t xml:space="preserve">Zawiadamianie odpowiednich służb o popełnieniu przestępstw na szkodę małoletniego. </w:t>
      </w:r>
    </w:p>
    <w:p w14:paraId="7636B8C5" w14:textId="23ACC357" w:rsidR="002E28D7" w:rsidRPr="00356C39" w:rsidRDefault="002E28D7">
      <w:pPr>
        <w:pStyle w:val="Akapitzlist"/>
        <w:numPr>
          <w:ilvl w:val="0"/>
          <w:numId w:val="14"/>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Prowadzenie monitoringu stosowania Standardów, przegląd procedur i</w:t>
      </w:r>
      <w:r w:rsidR="002E2792">
        <w:rPr>
          <w:rFonts w:ascii="Times New Roman" w:eastAsia="Times New Roman" w:hAnsi="Times New Roman" w:cs="Times New Roman"/>
          <w:color w:val="323232"/>
          <w:kern w:val="0"/>
          <w:sz w:val="24"/>
          <w:szCs w:val="24"/>
          <w:lang w:eastAsia="pl-PL"/>
          <w14:ligatures w14:val="none"/>
        </w:rPr>
        <w:t xml:space="preserve"> ich</w:t>
      </w:r>
      <w:r w:rsidRPr="00356C39">
        <w:rPr>
          <w:rFonts w:ascii="Times New Roman" w:eastAsia="Times New Roman" w:hAnsi="Times New Roman" w:cs="Times New Roman"/>
          <w:color w:val="323232"/>
          <w:kern w:val="0"/>
          <w:sz w:val="24"/>
          <w:szCs w:val="24"/>
          <w:lang w:eastAsia="pl-PL"/>
          <w14:ligatures w14:val="none"/>
        </w:rPr>
        <w:t xml:space="preserve"> aktualizacja.</w:t>
      </w:r>
    </w:p>
    <w:p w14:paraId="7FDDE3E9" w14:textId="18AAFFCB" w:rsidR="002E28D7" w:rsidRPr="00356C39" w:rsidRDefault="002E28D7">
      <w:pPr>
        <w:pStyle w:val="Akapitzlist"/>
        <w:numPr>
          <w:ilvl w:val="0"/>
          <w:numId w:val="14"/>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Przygotowanie personelu do stosowania Standardów, niezbędne szkolenia w zakresie stosowania procedur, </w:t>
      </w:r>
    </w:p>
    <w:p w14:paraId="414B8EEF" w14:textId="7D4B8661" w:rsidR="002E28D7" w:rsidRPr="00356C39" w:rsidRDefault="002E28D7">
      <w:pPr>
        <w:pStyle w:val="Akapitzlist"/>
        <w:numPr>
          <w:ilvl w:val="0"/>
          <w:numId w:val="14"/>
        </w:numPr>
        <w:spacing w:before="100" w:beforeAutospacing="1" w:after="240" w:line="270" w:lineRule="atLeast"/>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Udostępnienie treści Standardów personelowi, rodzicom i małoletnim, </w:t>
      </w:r>
    </w:p>
    <w:p w14:paraId="231CA4ED" w14:textId="59A1AFBC" w:rsidR="002E28D7" w:rsidRPr="00356C39" w:rsidRDefault="002E28D7" w:rsidP="00E35D44">
      <w:pPr>
        <w:pStyle w:val="Akapitzlist"/>
        <w:spacing w:before="100" w:beforeAutospacing="1" w:after="240" w:line="270" w:lineRule="atLeast"/>
        <w:rPr>
          <w:rFonts w:ascii="Times New Roman" w:eastAsia="Times New Roman" w:hAnsi="Times New Roman" w:cs="Times New Roman"/>
          <w:color w:val="323232"/>
          <w:kern w:val="0"/>
          <w:sz w:val="24"/>
          <w:szCs w:val="24"/>
          <w:lang w:eastAsia="pl-PL"/>
          <w14:ligatures w14:val="none"/>
        </w:rPr>
      </w:pPr>
    </w:p>
    <w:p w14:paraId="636F326E" w14:textId="2EB4ED74" w:rsidR="00E35D44" w:rsidRPr="00356C39" w:rsidRDefault="00E35D44">
      <w:pPr>
        <w:pStyle w:val="Akapitzlist"/>
        <w:numPr>
          <w:ilvl w:val="0"/>
          <w:numId w:val="13"/>
        </w:numPr>
        <w:spacing w:before="100" w:beforeAutospacing="1" w:after="240" w:line="270" w:lineRule="atLeast"/>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Kreowanie prawidłowych relacji pracownika z małoletnim polega na:</w:t>
      </w:r>
    </w:p>
    <w:p w14:paraId="0A0D6914" w14:textId="54B3D274" w:rsidR="00E35D44" w:rsidRPr="00356C39" w:rsidRDefault="00F2399B">
      <w:pPr>
        <w:pStyle w:val="Akapitzlist"/>
        <w:numPr>
          <w:ilvl w:val="0"/>
          <w:numId w:val="15"/>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Podejmowaniu przez personel wszelkich czynności dla dobra dziecka i w jego najlepszym interesie, </w:t>
      </w:r>
    </w:p>
    <w:p w14:paraId="7C03B5D8" w14:textId="4F532269" w:rsidR="00F2399B" w:rsidRPr="00356C39" w:rsidRDefault="00F2399B">
      <w:pPr>
        <w:pStyle w:val="Akapitzlist"/>
        <w:numPr>
          <w:ilvl w:val="0"/>
          <w:numId w:val="15"/>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Profesjonalnym podejściu do spraw małoletniego i traktowaniu małoletniego z szacunkiem, w sposób uwzględniający jego godność i potrzeby,</w:t>
      </w:r>
      <w:r w:rsidR="00DC5553" w:rsidRPr="00356C39">
        <w:rPr>
          <w:rFonts w:ascii="Times New Roman" w:eastAsia="Times New Roman" w:hAnsi="Times New Roman" w:cs="Times New Roman"/>
          <w:color w:val="323232"/>
          <w:kern w:val="0"/>
          <w:sz w:val="24"/>
          <w:szCs w:val="24"/>
          <w:lang w:eastAsia="pl-PL"/>
          <w14:ligatures w14:val="none"/>
        </w:rPr>
        <w:t xml:space="preserve"> w tym rozważeniu, czy podejmowane działania wobec małoletniego są adekwatne do sytuacji, bezpieczne, uzasadnione, sprawiedliwe wobec innych małoletnich</w:t>
      </w:r>
      <w:r w:rsidR="00083EAF">
        <w:rPr>
          <w:rFonts w:ascii="Times New Roman" w:eastAsia="Times New Roman" w:hAnsi="Times New Roman" w:cs="Times New Roman"/>
          <w:color w:val="323232"/>
          <w:kern w:val="0"/>
          <w:sz w:val="24"/>
          <w:szCs w:val="24"/>
          <w:lang w:eastAsia="pl-PL"/>
          <w14:ligatures w14:val="none"/>
        </w:rPr>
        <w:t>,</w:t>
      </w:r>
      <w:r w:rsidR="00DC5553" w:rsidRPr="00356C39">
        <w:rPr>
          <w:rFonts w:ascii="Times New Roman" w:eastAsia="Times New Roman" w:hAnsi="Times New Roman" w:cs="Times New Roman"/>
          <w:color w:val="323232"/>
          <w:kern w:val="0"/>
          <w:sz w:val="24"/>
          <w:szCs w:val="24"/>
          <w:lang w:eastAsia="pl-PL"/>
          <w14:ligatures w14:val="none"/>
        </w:rPr>
        <w:t xml:space="preserve"> </w:t>
      </w:r>
      <w:r w:rsidR="00CC7A20" w:rsidRPr="00356C39">
        <w:rPr>
          <w:rFonts w:ascii="Times New Roman" w:eastAsia="Times New Roman" w:hAnsi="Times New Roman" w:cs="Times New Roman"/>
          <w:color w:val="323232"/>
          <w:kern w:val="0"/>
          <w:sz w:val="24"/>
          <w:szCs w:val="24"/>
          <w:lang w:eastAsia="pl-PL"/>
          <w14:ligatures w14:val="none"/>
        </w:rPr>
        <w:t xml:space="preserve">a działania są przejrzyste i otwarte. </w:t>
      </w:r>
      <w:r w:rsidR="00DC5553" w:rsidRPr="00356C39">
        <w:rPr>
          <w:rFonts w:ascii="Times New Roman" w:eastAsia="Times New Roman" w:hAnsi="Times New Roman" w:cs="Times New Roman"/>
          <w:color w:val="323232"/>
          <w:kern w:val="0"/>
          <w:sz w:val="24"/>
          <w:szCs w:val="24"/>
          <w:lang w:eastAsia="pl-PL"/>
          <w14:ligatures w14:val="none"/>
        </w:rPr>
        <w:t xml:space="preserve"> </w:t>
      </w:r>
    </w:p>
    <w:p w14:paraId="65040A84" w14:textId="21B05F56" w:rsidR="00F2399B" w:rsidRPr="00356C39" w:rsidRDefault="00F2399B">
      <w:pPr>
        <w:pStyle w:val="Akapitzlist"/>
        <w:numPr>
          <w:ilvl w:val="0"/>
          <w:numId w:val="15"/>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Działaniu w ramach obowiązującego prawa, przepisów </w:t>
      </w:r>
      <w:r w:rsidR="00DC5553" w:rsidRPr="00356C39">
        <w:rPr>
          <w:rFonts w:ascii="Times New Roman" w:eastAsia="Times New Roman" w:hAnsi="Times New Roman" w:cs="Times New Roman"/>
          <w:color w:val="323232"/>
          <w:kern w:val="0"/>
          <w:sz w:val="24"/>
          <w:szCs w:val="24"/>
          <w:lang w:eastAsia="pl-PL"/>
          <w14:ligatures w14:val="none"/>
        </w:rPr>
        <w:t>wewnętrznych</w:t>
      </w:r>
      <w:r w:rsidRPr="00356C39">
        <w:rPr>
          <w:rFonts w:ascii="Times New Roman" w:eastAsia="Times New Roman" w:hAnsi="Times New Roman" w:cs="Times New Roman"/>
          <w:color w:val="323232"/>
          <w:kern w:val="0"/>
          <w:sz w:val="24"/>
          <w:szCs w:val="24"/>
          <w:lang w:eastAsia="pl-PL"/>
          <w14:ligatures w14:val="none"/>
        </w:rPr>
        <w:t xml:space="preserve"> </w:t>
      </w:r>
      <w:r w:rsidR="00DC5553" w:rsidRPr="00356C39">
        <w:rPr>
          <w:rFonts w:ascii="Times New Roman" w:eastAsia="Times New Roman" w:hAnsi="Times New Roman" w:cs="Times New Roman"/>
          <w:color w:val="323232"/>
          <w:kern w:val="0"/>
          <w:sz w:val="24"/>
          <w:szCs w:val="24"/>
          <w:lang w:eastAsia="pl-PL"/>
          <w14:ligatures w14:val="none"/>
        </w:rPr>
        <w:t>oraz posiadanych kompetencji.</w:t>
      </w:r>
    </w:p>
    <w:p w14:paraId="556C1169" w14:textId="58038A9D" w:rsidR="00CC7A20" w:rsidRPr="00356C39" w:rsidRDefault="00CC7A20">
      <w:pPr>
        <w:pStyle w:val="Akapitzlist"/>
        <w:numPr>
          <w:ilvl w:val="0"/>
          <w:numId w:val="15"/>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Komunikacj</w:t>
      </w:r>
      <w:r w:rsidR="00083EAF">
        <w:rPr>
          <w:rFonts w:ascii="Times New Roman" w:eastAsia="Times New Roman" w:hAnsi="Times New Roman" w:cs="Times New Roman"/>
          <w:color w:val="323232"/>
          <w:kern w:val="0"/>
          <w:sz w:val="24"/>
          <w:szCs w:val="24"/>
          <w:lang w:eastAsia="pl-PL"/>
          <w14:ligatures w14:val="none"/>
        </w:rPr>
        <w:t xml:space="preserve">i </w:t>
      </w:r>
      <w:r w:rsidRPr="00356C39">
        <w:rPr>
          <w:rFonts w:ascii="Times New Roman" w:eastAsia="Times New Roman" w:hAnsi="Times New Roman" w:cs="Times New Roman"/>
          <w:color w:val="323232"/>
          <w:kern w:val="0"/>
          <w:sz w:val="24"/>
          <w:szCs w:val="24"/>
          <w:lang w:eastAsia="pl-PL"/>
          <w14:ligatures w14:val="none"/>
        </w:rPr>
        <w:t>charakteryz</w:t>
      </w:r>
      <w:r w:rsidR="00083EAF">
        <w:rPr>
          <w:rFonts w:ascii="Times New Roman" w:eastAsia="Times New Roman" w:hAnsi="Times New Roman" w:cs="Times New Roman"/>
          <w:color w:val="323232"/>
          <w:kern w:val="0"/>
          <w:sz w:val="24"/>
          <w:szCs w:val="24"/>
          <w:lang w:eastAsia="pl-PL"/>
          <w14:ligatures w14:val="none"/>
        </w:rPr>
        <w:t>ującej</w:t>
      </w:r>
      <w:r w:rsidRPr="00356C39">
        <w:rPr>
          <w:rFonts w:ascii="Times New Roman" w:eastAsia="Times New Roman" w:hAnsi="Times New Roman" w:cs="Times New Roman"/>
          <w:color w:val="323232"/>
          <w:kern w:val="0"/>
          <w:sz w:val="24"/>
          <w:szCs w:val="24"/>
          <w:lang w:eastAsia="pl-PL"/>
          <w14:ligatures w14:val="none"/>
        </w:rPr>
        <w:t xml:space="preserve"> się cierpliwością i szacunkiem, dziecko powinno zostać wysłuchane uważnie, a komunikaty zwrotne personelu powinny być odpowiednie do wieku i sytuacji, </w:t>
      </w:r>
    </w:p>
    <w:p w14:paraId="3A145900" w14:textId="104B9BDA" w:rsidR="00CC7A20" w:rsidRPr="00356C39" w:rsidRDefault="00CC7A20">
      <w:pPr>
        <w:pStyle w:val="Akapitzlist"/>
        <w:numPr>
          <w:ilvl w:val="0"/>
          <w:numId w:val="16"/>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Niedopuszczalne jest stosowanie jakiejkolwiek formy przemocy wobec dziecka, nie wolno go zawstydzać, upokarzać, nie należy lekceważyć i obrażać dzieci,</w:t>
      </w:r>
    </w:p>
    <w:p w14:paraId="3CDFEB4F" w14:textId="4744897E" w:rsidR="00CC7A20" w:rsidRPr="00356C39" w:rsidRDefault="00CC7A20">
      <w:pPr>
        <w:pStyle w:val="Akapitzlist"/>
        <w:numPr>
          <w:ilvl w:val="0"/>
          <w:numId w:val="16"/>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Niedozwolone są jakiekolwiek niestosowne zachowania w obecności dzieci, w szczególności nie należy używać wulgarnych słów, gestów, żartów, nie wolno nawiązywać do aktywności lub atrakcyjności seksualnej małoletniego, nie należy wykorzystując pozycję władzy stosować przymus psychiczny lub fizyczny w postaci zastraszenia, przymuszenia, groźby. </w:t>
      </w:r>
    </w:p>
    <w:p w14:paraId="20665F8D" w14:textId="77777777" w:rsidR="00540641" w:rsidRPr="00356C39" w:rsidRDefault="00540641">
      <w:pPr>
        <w:pStyle w:val="Akapitzlist"/>
        <w:numPr>
          <w:ilvl w:val="0"/>
          <w:numId w:val="15"/>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Równym traktowaniu dzieci (bez względu na płeć, orientację seksualną, sprawność, niepełnosprawność, wygląd, status społeczny, pochodzenie etniczne, pochodzenie kulturowe oraz wyznanie),</w:t>
      </w:r>
    </w:p>
    <w:p w14:paraId="377EF7AB" w14:textId="77777777" w:rsidR="00540641" w:rsidRPr="00356C39" w:rsidRDefault="00540641">
      <w:pPr>
        <w:pStyle w:val="Akapitzlist"/>
        <w:numPr>
          <w:ilvl w:val="0"/>
          <w:numId w:val="15"/>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Unikaniu faworyzowania dzieci, </w:t>
      </w:r>
    </w:p>
    <w:p w14:paraId="36F873E3" w14:textId="77777777" w:rsidR="00540641" w:rsidRPr="00356C39" w:rsidRDefault="00540641">
      <w:pPr>
        <w:pStyle w:val="Akapitzlist"/>
        <w:numPr>
          <w:ilvl w:val="0"/>
          <w:numId w:val="15"/>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Bezwzględnym unikaniu nawiązywania jakichkolwiek relacji seksualnych i romantycznych, </w:t>
      </w:r>
    </w:p>
    <w:p w14:paraId="1D7DBD35" w14:textId="1962AE6E" w:rsidR="00255A89" w:rsidRPr="00356C39" w:rsidRDefault="00540641">
      <w:pPr>
        <w:pStyle w:val="Akapitzlist"/>
        <w:numPr>
          <w:ilvl w:val="0"/>
          <w:numId w:val="15"/>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Nieutrwalaniu wizerunku małoletniego (poprzez filmowanie, nagrywanie głosu, fotografowanie) dla potrzeb prywatnych</w:t>
      </w:r>
      <w:r w:rsidR="00255A89" w:rsidRPr="00356C39">
        <w:rPr>
          <w:rFonts w:ascii="Times New Roman" w:eastAsia="Times New Roman" w:hAnsi="Times New Roman" w:cs="Times New Roman"/>
          <w:color w:val="323232"/>
          <w:kern w:val="0"/>
          <w:sz w:val="24"/>
          <w:szCs w:val="24"/>
          <w:lang w:eastAsia="pl-PL"/>
          <w14:ligatures w14:val="none"/>
        </w:rPr>
        <w:t>. W przypadku wydarzeń organizowanych przez MOPS osoba trzecia może utrwalić wizerunek dzieci jedynie jeśli uzyska zgodę rodziców/opiekunów tych dzieci oraz zgodę kierownika jednostki</w:t>
      </w:r>
      <w:r w:rsidR="004311CD" w:rsidRPr="00356C39">
        <w:rPr>
          <w:rFonts w:ascii="Times New Roman" w:eastAsia="Times New Roman" w:hAnsi="Times New Roman" w:cs="Times New Roman"/>
          <w:color w:val="323232"/>
          <w:kern w:val="0"/>
          <w:sz w:val="24"/>
          <w:szCs w:val="24"/>
          <w:lang w:eastAsia="pl-PL"/>
          <w14:ligatures w14:val="none"/>
        </w:rPr>
        <w:t>,</w:t>
      </w:r>
    </w:p>
    <w:p w14:paraId="71C8E8BF" w14:textId="77777777" w:rsidR="00255A89" w:rsidRPr="00356C39" w:rsidRDefault="00255A89">
      <w:pPr>
        <w:pStyle w:val="Akapitzlist"/>
        <w:numPr>
          <w:ilvl w:val="0"/>
          <w:numId w:val="15"/>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Ograniczeniu kontaktu fizycznego pomiędzy personelem a dzieckiem do niezbędnego:</w:t>
      </w:r>
    </w:p>
    <w:p w14:paraId="1B5900FF" w14:textId="77777777" w:rsidR="004311CD" w:rsidRPr="00356C39" w:rsidRDefault="00255A89">
      <w:pPr>
        <w:pStyle w:val="Akapitzlist"/>
        <w:numPr>
          <w:ilvl w:val="0"/>
          <w:numId w:val="17"/>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Niedozwolone jest bicie, szturchanie, popychanie, jakiekolwiek inne naruszanie integralności fizycznej dziecka</w:t>
      </w:r>
      <w:r w:rsidR="00A06589" w:rsidRPr="00356C39">
        <w:rPr>
          <w:rFonts w:ascii="Times New Roman" w:eastAsia="Times New Roman" w:hAnsi="Times New Roman" w:cs="Times New Roman"/>
          <w:color w:val="323232"/>
          <w:kern w:val="0"/>
          <w:sz w:val="24"/>
          <w:szCs w:val="24"/>
          <w:lang w:eastAsia="pl-PL"/>
          <w14:ligatures w14:val="none"/>
        </w:rPr>
        <w:t xml:space="preserve">, </w:t>
      </w:r>
    </w:p>
    <w:p w14:paraId="69EAD1B4" w14:textId="073E37A5" w:rsidR="00255A89" w:rsidRPr="00356C39" w:rsidRDefault="00A06589">
      <w:pPr>
        <w:pStyle w:val="Akapitzlist"/>
        <w:numPr>
          <w:ilvl w:val="0"/>
          <w:numId w:val="17"/>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zabronione jest </w:t>
      </w:r>
      <w:r w:rsidR="004311CD" w:rsidRPr="00356C39">
        <w:rPr>
          <w:rFonts w:ascii="Times New Roman" w:eastAsia="Times New Roman" w:hAnsi="Times New Roman" w:cs="Times New Roman"/>
          <w:color w:val="323232"/>
          <w:kern w:val="0"/>
          <w:sz w:val="24"/>
          <w:szCs w:val="24"/>
          <w:lang w:eastAsia="pl-PL"/>
          <w14:ligatures w14:val="none"/>
        </w:rPr>
        <w:t xml:space="preserve">dotykanie małoletniego w sposób, który może zostać uznany za niestosowany czy nieprzyzwoity, personel zawsze musi być gotowy na konieczność złożenia wyjaśnień </w:t>
      </w:r>
      <w:r w:rsidR="002E2792">
        <w:rPr>
          <w:rFonts w:ascii="Times New Roman" w:eastAsia="Times New Roman" w:hAnsi="Times New Roman" w:cs="Times New Roman"/>
          <w:color w:val="323232"/>
          <w:kern w:val="0"/>
          <w:sz w:val="24"/>
          <w:szCs w:val="24"/>
          <w:lang w:eastAsia="pl-PL"/>
          <w14:ligatures w14:val="none"/>
        </w:rPr>
        <w:t xml:space="preserve">odnośnie </w:t>
      </w:r>
      <w:r w:rsidR="004311CD" w:rsidRPr="00356C39">
        <w:rPr>
          <w:rFonts w:ascii="Times New Roman" w:eastAsia="Times New Roman" w:hAnsi="Times New Roman" w:cs="Times New Roman"/>
          <w:color w:val="323232"/>
          <w:kern w:val="0"/>
          <w:sz w:val="24"/>
          <w:szCs w:val="24"/>
          <w:lang w:eastAsia="pl-PL"/>
          <w14:ligatures w14:val="none"/>
        </w:rPr>
        <w:t>swoich działań</w:t>
      </w:r>
      <w:r w:rsidR="008F0C26" w:rsidRPr="00356C39">
        <w:rPr>
          <w:rFonts w:ascii="Times New Roman" w:eastAsia="Times New Roman" w:hAnsi="Times New Roman" w:cs="Times New Roman"/>
          <w:color w:val="323232"/>
          <w:kern w:val="0"/>
          <w:sz w:val="24"/>
          <w:szCs w:val="24"/>
          <w:lang w:eastAsia="pl-PL"/>
          <w14:ligatures w14:val="none"/>
        </w:rPr>
        <w:t xml:space="preserve">, </w:t>
      </w:r>
    </w:p>
    <w:p w14:paraId="10B69310" w14:textId="7583B003" w:rsidR="008F0C26" w:rsidRPr="00356C39" w:rsidRDefault="008F0C26">
      <w:pPr>
        <w:pStyle w:val="Akapitzlist"/>
        <w:numPr>
          <w:ilvl w:val="0"/>
          <w:numId w:val="17"/>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 przypadku dzieci, które doświadczyły nadużycia i krzywdzenia, w tym seksualnego, fizycznego lub zaniedbania należy zachować szczególną ostrożność, </w:t>
      </w:r>
    </w:p>
    <w:p w14:paraId="3800CCFF" w14:textId="16A4093C" w:rsidR="008F0C26" w:rsidRPr="00356C39" w:rsidRDefault="008F0C26">
      <w:pPr>
        <w:pStyle w:val="Akapitzlist"/>
        <w:numPr>
          <w:ilvl w:val="0"/>
          <w:numId w:val="17"/>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kontakt fizyczny z małoletnim nigdy nie może być ukrywany, nie może wynikać z relacji władzy, przymusu </w:t>
      </w:r>
      <w:r w:rsidR="00FA7A87" w:rsidRPr="00356C39">
        <w:rPr>
          <w:rFonts w:ascii="Times New Roman" w:eastAsia="Times New Roman" w:hAnsi="Times New Roman" w:cs="Times New Roman"/>
          <w:color w:val="323232"/>
          <w:kern w:val="0"/>
          <w:sz w:val="24"/>
          <w:szCs w:val="24"/>
          <w:lang w:eastAsia="pl-PL"/>
          <w14:ligatures w14:val="none"/>
        </w:rPr>
        <w:t xml:space="preserve">– za każdym razem świadek takiego zachowania </w:t>
      </w:r>
      <w:r w:rsidR="00FA7A87" w:rsidRPr="00356C39">
        <w:rPr>
          <w:rFonts w:ascii="Times New Roman" w:eastAsia="Times New Roman" w:hAnsi="Times New Roman" w:cs="Times New Roman"/>
          <w:color w:val="323232"/>
          <w:kern w:val="0"/>
          <w:sz w:val="24"/>
          <w:szCs w:val="24"/>
          <w:lang w:eastAsia="pl-PL"/>
          <w14:ligatures w14:val="none"/>
        </w:rPr>
        <w:lastRenderedPageBreak/>
        <w:t xml:space="preserve">powinien poinformować o takim zdarzeniu kierownika jednostki oraz postąpić zgodnie z obowiązującą procedurą, </w:t>
      </w:r>
    </w:p>
    <w:p w14:paraId="79A8284A" w14:textId="77777777" w:rsidR="00B53B4C" w:rsidRPr="00356C39" w:rsidRDefault="00FA7A87">
      <w:pPr>
        <w:pStyle w:val="Akapitzlist"/>
        <w:numPr>
          <w:ilvl w:val="0"/>
          <w:numId w:val="17"/>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 sytuacji wymagającej czynności pielęgnacyjnych i higienicznych wobec dziecka </w:t>
      </w:r>
      <w:r w:rsidR="00C80C44" w:rsidRPr="00356C39">
        <w:rPr>
          <w:rFonts w:ascii="Times New Roman" w:eastAsia="Times New Roman" w:hAnsi="Times New Roman" w:cs="Times New Roman"/>
          <w:color w:val="323232"/>
          <w:kern w:val="0"/>
          <w:sz w:val="24"/>
          <w:szCs w:val="24"/>
          <w:lang w:eastAsia="pl-PL"/>
          <w14:ligatures w14:val="none"/>
        </w:rPr>
        <w:t>należy unikać innego niż absolutnie niezbędny kontakt fizyczny z dzieckiem.</w:t>
      </w:r>
      <w:r w:rsidR="00B53B4C" w:rsidRPr="00356C39">
        <w:rPr>
          <w:rFonts w:ascii="Times New Roman" w:eastAsia="Times New Roman" w:hAnsi="Times New Roman" w:cs="Times New Roman"/>
          <w:color w:val="323232"/>
          <w:kern w:val="0"/>
          <w:sz w:val="24"/>
          <w:szCs w:val="24"/>
          <w:lang w:eastAsia="pl-PL"/>
          <w14:ligatures w14:val="none"/>
        </w:rPr>
        <w:t xml:space="preserve"> W takiej sytuacji zaleca się aby w takiej sytuacji pracownikowi asystowała inna osoba z instytucji. </w:t>
      </w:r>
    </w:p>
    <w:p w14:paraId="17A4125C" w14:textId="14C0DEC9" w:rsidR="00B53B4C" w:rsidRPr="00356C39" w:rsidRDefault="00B53B4C">
      <w:pPr>
        <w:pStyle w:val="Akapitzlist"/>
        <w:numPr>
          <w:ilvl w:val="0"/>
          <w:numId w:val="17"/>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Jeśli pielęgnacja i opieka higieniczna nad dziećmi kiedykolwiek będzie wynikała z obowiązków służbowych wtedy pracodawca ma obowiązek przeszkolenia</w:t>
      </w:r>
      <w:r w:rsidR="002E2792">
        <w:rPr>
          <w:rFonts w:ascii="Times New Roman" w:eastAsia="Times New Roman" w:hAnsi="Times New Roman" w:cs="Times New Roman"/>
          <w:color w:val="323232"/>
          <w:kern w:val="0"/>
          <w:sz w:val="24"/>
          <w:szCs w:val="24"/>
          <w:lang w:eastAsia="pl-PL"/>
          <w14:ligatures w14:val="none"/>
        </w:rPr>
        <w:t xml:space="preserve"> członka personelu</w:t>
      </w:r>
      <w:r w:rsidRPr="00356C39">
        <w:rPr>
          <w:rFonts w:ascii="Times New Roman" w:eastAsia="Times New Roman" w:hAnsi="Times New Roman" w:cs="Times New Roman"/>
          <w:color w:val="323232"/>
          <w:kern w:val="0"/>
          <w:sz w:val="24"/>
          <w:szCs w:val="24"/>
          <w:lang w:eastAsia="pl-PL"/>
          <w14:ligatures w14:val="none"/>
        </w:rPr>
        <w:t xml:space="preserve"> z zasad udzielania takiej pomocy dziecku. </w:t>
      </w:r>
    </w:p>
    <w:p w14:paraId="06A67FAF" w14:textId="7F9D88E7" w:rsidR="00B53B4C" w:rsidRPr="00356C39" w:rsidRDefault="00B53B4C">
      <w:pPr>
        <w:pStyle w:val="Akapitzlist"/>
        <w:numPr>
          <w:ilvl w:val="0"/>
          <w:numId w:val="17"/>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 przypadku organizacji przez jednostkę dłuższych niż jednodniowe wyjazdów i wycieczek niedopuszczalne jest spanie z dzieckiem w jednym łóżku lub w jednym pokoju. </w:t>
      </w:r>
    </w:p>
    <w:p w14:paraId="215402A0" w14:textId="338C2F2D" w:rsidR="00540641" w:rsidRPr="00356C39" w:rsidRDefault="00CE2076" w:rsidP="001E6ED7">
      <w:pPr>
        <w:spacing w:before="100" w:beforeAutospacing="1" w:after="240" w:line="270" w:lineRule="atLeast"/>
        <w:ind w:left="708"/>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3.</w:t>
      </w:r>
      <w:r w:rsidR="00540641" w:rsidRPr="00356C39">
        <w:rPr>
          <w:rFonts w:ascii="Times New Roman" w:eastAsia="Times New Roman" w:hAnsi="Times New Roman" w:cs="Times New Roman"/>
          <w:color w:val="323232"/>
          <w:kern w:val="0"/>
          <w:sz w:val="24"/>
          <w:szCs w:val="24"/>
          <w:lang w:eastAsia="pl-PL"/>
          <w14:ligatures w14:val="none"/>
        </w:rPr>
        <w:t xml:space="preserve"> </w:t>
      </w:r>
      <w:r w:rsidR="00C80C44" w:rsidRPr="00356C39">
        <w:rPr>
          <w:rFonts w:ascii="Times New Roman" w:eastAsia="Times New Roman" w:hAnsi="Times New Roman" w:cs="Times New Roman"/>
          <w:color w:val="323232"/>
          <w:kern w:val="0"/>
          <w:sz w:val="24"/>
          <w:szCs w:val="24"/>
          <w:lang w:eastAsia="pl-PL"/>
          <w14:ligatures w14:val="none"/>
        </w:rPr>
        <w:t>Co do zasady kontakt z dziećmi powinien odbywać się wyłącznie w godzinach pracy</w:t>
      </w:r>
      <w:r w:rsidR="001E6ED7" w:rsidRPr="00356C39">
        <w:rPr>
          <w:rFonts w:ascii="Times New Roman" w:eastAsia="Times New Roman" w:hAnsi="Times New Roman" w:cs="Times New Roman"/>
          <w:color w:val="323232"/>
          <w:kern w:val="0"/>
          <w:sz w:val="24"/>
          <w:szCs w:val="24"/>
          <w:lang w:eastAsia="pl-PL"/>
          <w14:ligatures w14:val="none"/>
        </w:rPr>
        <w:t xml:space="preserve"> </w:t>
      </w:r>
      <w:r w:rsidR="00C80C44" w:rsidRPr="00356C39">
        <w:rPr>
          <w:rFonts w:ascii="Times New Roman" w:eastAsia="Times New Roman" w:hAnsi="Times New Roman" w:cs="Times New Roman"/>
          <w:color w:val="323232"/>
          <w:kern w:val="0"/>
          <w:sz w:val="24"/>
          <w:szCs w:val="24"/>
          <w:lang w:eastAsia="pl-PL"/>
          <w14:ligatures w14:val="none"/>
        </w:rPr>
        <w:t>i powinien dotyczyć zadań mieszczących się w zakresie obowiązków służbowych</w:t>
      </w:r>
      <w:r w:rsidRPr="00356C39">
        <w:rPr>
          <w:rFonts w:ascii="Times New Roman" w:eastAsia="Times New Roman" w:hAnsi="Times New Roman" w:cs="Times New Roman"/>
          <w:color w:val="323232"/>
          <w:kern w:val="0"/>
          <w:sz w:val="24"/>
          <w:szCs w:val="24"/>
          <w:lang w:eastAsia="pl-PL"/>
          <w14:ligatures w14:val="none"/>
        </w:rPr>
        <w:t>:</w:t>
      </w:r>
      <w:r w:rsidR="00C80C44" w:rsidRPr="00356C39">
        <w:rPr>
          <w:rFonts w:ascii="Times New Roman" w:eastAsia="Times New Roman" w:hAnsi="Times New Roman" w:cs="Times New Roman"/>
          <w:color w:val="323232"/>
          <w:kern w:val="0"/>
          <w:sz w:val="24"/>
          <w:szCs w:val="24"/>
          <w:lang w:eastAsia="pl-PL"/>
          <w14:ligatures w14:val="none"/>
        </w:rPr>
        <w:t xml:space="preserve"> </w:t>
      </w:r>
    </w:p>
    <w:p w14:paraId="0D4666A4" w14:textId="18B191C2" w:rsidR="00702E0C" w:rsidRPr="00356C39" w:rsidRDefault="00702E0C">
      <w:pPr>
        <w:pStyle w:val="Akapitzlist"/>
        <w:numPr>
          <w:ilvl w:val="0"/>
          <w:numId w:val="18"/>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jeśli zachodzi konieczność właściwą formą komunikacji z dziećmi i rodzicami/opiekunami są kanały oficjalne (telefon służbowy, e-mail), </w:t>
      </w:r>
    </w:p>
    <w:p w14:paraId="4B3D9277" w14:textId="462F84EF" w:rsidR="00702E0C" w:rsidRPr="00356C39" w:rsidRDefault="00702E0C">
      <w:pPr>
        <w:pStyle w:val="Akapitzlist"/>
        <w:numPr>
          <w:ilvl w:val="0"/>
          <w:numId w:val="18"/>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 przypadku konieczności spotkania z dziećmi poza godzinami pracy o takim spotkaniu należy poinformować kierownika jednostki, a rodzice/opiekunowie muszą na takie spotkanie wyrazić zgodę, </w:t>
      </w:r>
    </w:p>
    <w:p w14:paraId="1101DCFC" w14:textId="68092A6A" w:rsidR="00702E0C" w:rsidRPr="00356C39" w:rsidRDefault="00702E0C">
      <w:pPr>
        <w:pStyle w:val="Akapitzlist"/>
        <w:numPr>
          <w:ilvl w:val="0"/>
          <w:numId w:val="18"/>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zakazuje się zapraszania do swojego miejsca zamieszkania oraz spotykania się poza godzinami pracy z małoletnimi, zasada ta obejmuje </w:t>
      </w:r>
      <w:r w:rsidR="00CE2076" w:rsidRPr="00356C39">
        <w:rPr>
          <w:rFonts w:ascii="Times New Roman" w:eastAsia="Times New Roman" w:hAnsi="Times New Roman" w:cs="Times New Roman"/>
          <w:color w:val="323232"/>
          <w:kern w:val="0"/>
          <w:sz w:val="24"/>
          <w:szCs w:val="24"/>
          <w:lang w:eastAsia="pl-PL"/>
          <w14:ligatures w14:val="none"/>
        </w:rPr>
        <w:t xml:space="preserve">również kontakty z małoletnimi poprzez prywatne kanały komunikacji (tj. prywatny telefon, e-mail, komunikatory, profile w mediach społecznościowych) itp. </w:t>
      </w:r>
    </w:p>
    <w:p w14:paraId="2079BD0F" w14:textId="52109188" w:rsidR="00702E0C" w:rsidRPr="00356C39" w:rsidRDefault="00CE2076">
      <w:pPr>
        <w:pStyle w:val="Akapitzlist"/>
        <w:numPr>
          <w:ilvl w:val="0"/>
          <w:numId w:val="19"/>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Utrzymywanie relacji towarzyskich lub rodzinnych (jeśli dzieci i rodzice/opiekunowie są osobami bliskimi dla członka personelu) wymaga zachowania w poufności wszelkich informacji dotyczących innych dzieci oraz ich rodziców/opiekunów</w:t>
      </w:r>
      <w:r w:rsidR="00CC04AE">
        <w:rPr>
          <w:rFonts w:ascii="Times New Roman" w:eastAsia="Times New Roman" w:hAnsi="Times New Roman" w:cs="Times New Roman"/>
          <w:color w:val="323232"/>
          <w:kern w:val="0"/>
          <w:sz w:val="24"/>
          <w:szCs w:val="24"/>
          <w:lang w:eastAsia="pl-PL"/>
          <w14:ligatures w14:val="none"/>
        </w:rPr>
        <w:t xml:space="preserve"> oraz zachowania tajemnicy służbowej</w:t>
      </w:r>
      <w:r w:rsidRPr="00356C39">
        <w:rPr>
          <w:rFonts w:ascii="Times New Roman" w:eastAsia="Times New Roman" w:hAnsi="Times New Roman" w:cs="Times New Roman"/>
          <w:color w:val="323232"/>
          <w:kern w:val="0"/>
          <w:sz w:val="24"/>
          <w:szCs w:val="24"/>
          <w:lang w:eastAsia="pl-PL"/>
          <w14:ligatures w14:val="none"/>
        </w:rPr>
        <w:t>.</w:t>
      </w:r>
    </w:p>
    <w:p w14:paraId="3051FE89" w14:textId="77777777" w:rsidR="001E6ED7" w:rsidRPr="00356C39" w:rsidRDefault="001E6ED7" w:rsidP="001E6ED7">
      <w:pPr>
        <w:pStyle w:val="Akapitzlist"/>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p>
    <w:p w14:paraId="04A92AD7" w14:textId="26085931" w:rsidR="00E35D44" w:rsidRPr="00356C39" w:rsidRDefault="001E6ED7">
      <w:pPr>
        <w:pStyle w:val="Akapitzlist"/>
        <w:numPr>
          <w:ilvl w:val="0"/>
          <w:numId w:val="19"/>
        </w:numPr>
        <w:spacing w:before="100" w:beforeAutospacing="1" w:after="240" w:line="270" w:lineRule="atLeast"/>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Bezpieczeństwo online:</w:t>
      </w:r>
    </w:p>
    <w:p w14:paraId="48283E7E" w14:textId="77777777" w:rsidR="001E6ED7" w:rsidRPr="00356C39" w:rsidRDefault="001E6ED7">
      <w:pPr>
        <w:pStyle w:val="Akapitzlist"/>
        <w:numPr>
          <w:ilvl w:val="0"/>
          <w:numId w:val="20"/>
        </w:numPr>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Personel powinien być świadomy cyfrowych zagrożeń i ryzyka, które wynika z rejestrowania prywatnej aktywności w sieci za pośrednictwem aplikacji i algorytmów. Jeśli profil członka personelu jest publicznie dostępny, to dzieci, ich rodzice a również inne osoby mają ułatwiony wgląd w jego cyfrową aktywność. </w:t>
      </w:r>
    </w:p>
    <w:p w14:paraId="67D84208" w14:textId="00377FE7" w:rsidR="001E6ED7" w:rsidRPr="00356C39" w:rsidRDefault="001E6ED7">
      <w:pPr>
        <w:pStyle w:val="Akapitzlist"/>
        <w:numPr>
          <w:ilvl w:val="0"/>
          <w:numId w:val="20"/>
        </w:numPr>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Niedozwolone jest nawiązywanie kontaktów z dziećmi znajdującymi się pod opieką Ośrodka poprzez przyjmowanie oraz wysyłanie zaproszeń do mediów społecznościowych,  </w:t>
      </w:r>
    </w:p>
    <w:p w14:paraId="6443D3E9" w14:textId="159148B1" w:rsidR="001E6ED7" w:rsidRPr="00356C39" w:rsidRDefault="001E6ED7">
      <w:pPr>
        <w:pStyle w:val="Akapitzlist"/>
        <w:numPr>
          <w:ilvl w:val="0"/>
          <w:numId w:val="20"/>
        </w:numPr>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 trakcie zajęć, spotkań lub innych aktywności organizowanych przez </w:t>
      </w:r>
      <w:r w:rsidR="00AE1B09" w:rsidRPr="00356C39">
        <w:rPr>
          <w:rFonts w:ascii="Times New Roman" w:eastAsia="Times New Roman" w:hAnsi="Times New Roman" w:cs="Times New Roman"/>
          <w:color w:val="323232"/>
          <w:kern w:val="0"/>
          <w:sz w:val="24"/>
          <w:szCs w:val="24"/>
          <w:lang w:eastAsia="pl-PL"/>
          <w14:ligatures w14:val="none"/>
        </w:rPr>
        <w:t>Ośrodek osobiste urządzenia elektroniczne powinny być wyłączone lub wyciszone, a funkcja bluetooth wyłączona.</w:t>
      </w:r>
    </w:p>
    <w:p w14:paraId="565A78C7" w14:textId="77777777" w:rsidR="001E6ED7" w:rsidRPr="00356C39" w:rsidRDefault="001E6ED7" w:rsidP="00AE1B09">
      <w:pPr>
        <w:pStyle w:val="Akapitzlist"/>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p>
    <w:p w14:paraId="78C5B8CB" w14:textId="50CD8061" w:rsidR="00AE1B09" w:rsidRPr="00356C39" w:rsidRDefault="00AE1B09" w:rsidP="00AE1B09">
      <w:pPr>
        <w:spacing w:before="100" w:beforeAutospacing="1" w:after="240" w:line="270" w:lineRule="atLeast"/>
        <w:jc w:val="both"/>
        <w:rPr>
          <w:rFonts w:ascii="Times New Roman" w:eastAsia="Times New Roman" w:hAnsi="Times New Roman" w:cs="Times New Roman"/>
          <w:b/>
          <w:bCs/>
          <w:color w:val="323232"/>
          <w:kern w:val="0"/>
          <w:sz w:val="28"/>
          <w:szCs w:val="28"/>
          <w:lang w:eastAsia="pl-PL"/>
          <w14:ligatures w14:val="none"/>
        </w:rPr>
      </w:pPr>
      <w:r w:rsidRPr="00356C39">
        <w:rPr>
          <w:rFonts w:ascii="Times New Roman" w:eastAsia="Times New Roman" w:hAnsi="Times New Roman" w:cs="Times New Roman"/>
          <w:b/>
          <w:bCs/>
          <w:color w:val="323232"/>
          <w:kern w:val="0"/>
          <w:sz w:val="28"/>
          <w:szCs w:val="28"/>
          <w:lang w:eastAsia="pl-PL"/>
          <w14:ligatures w14:val="none"/>
        </w:rPr>
        <w:t xml:space="preserve">Rozdział IV </w:t>
      </w:r>
    </w:p>
    <w:p w14:paraId="1A62C981" w14:textId="77777777" w:rsidR="00AE1B09" w:rsidRPr="00356C39" w:rsidRDefault="00AE1B09" w:rsidP="00AE1B09">
      <w:pPr>
        <w:spacing w:before="100" w:beforeAutospacing="1" w:after="240" w:line="270" w:lineRule="atLeast"/>
        <w:rPr>
          <w:rFonts w:ascii="Times New Roman" w:eastAsia="Times New Roman" w:hAnsi="Times New Roman" w:cs="Times New Roman"/>
          <w:kern w:val="0"/>
          <w:sz w:val="28"/>
          <w:szCs w:val="28"/>
          <w:lang w:eastAsia="pl-PL"/>
          <w14:ligatures w14:val="none"/>
        </w:rPr>
      </w:pPr>
      <w:r w:rsidRPr="00356C39">
        <w:rPr>
          <w:rFonts w:ascii="Times New Roman" w:eastAsia="Times New Roman" w:hAnsi="Times New Roman" w:cs="Times New Roman"/>
          <w:b/>
          <w:bCs/>
          <w:color w:val="323232"/>
          <w:kern w:val="0"/>
          <w:sz w:val="28"/>
          <w:szCs w:val="28"/>
          <w:lang w:eastAsia="pl-PL"/>
          <w14:ligatures w14:val="none"/>
        </w:rPr>
        <w:t>Zasady ochrony danych osobowych oraz wizerunku dzieci w instytucji</w:t>
      </w:r>
    </w:p>
    <w:p w14:paraId="7AE80D0A" w14:textId="1057DADD" w:rsidR="00697378" w:rsidRPr="00356C39" w:rsidRDefault="00AE1B09">
      <w:pPr>
        <w:pStyle w:val="Akapitzlist"/>
        <w:numPr>
          <w:ilvl w:val="0"/>
          <w:numId w:val="21"/>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lastRenderedPageBreak/>
        <w:t>Ośrodek zapewnia najwyższe standardy ochrony danych osobowych dzieci zgodnie z obowiązującymi przepisami prawa. Uznając prawo dziecka do prywatności i ochrony dóbr osobistych, zapewnia ochronę wizerunku dziecka.</w:t>
      </w:r>
    </w:p>
    <w:p w14:paraId="14A95E71" w14:textId="77777777" w:rsidR="005619C3" w:rsidRPr="00356C39" w:rsidRDefault="00697378">
      <w:pPr>
        <w:pStyle w:val="Akapitzlist"/>
        <w:numPr>
          <w:ilvl w:val="0"/>
          <w:numId w:val="2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 działaniach kierujemy się odpowiedzialnością i rozwagą wobec utrwalania, przetwarzania, używania i publikowania wizerunków dzieci. </w:t>
      </w:r>
    </w:p>
    <w:p w14:paraId="458D3DA3" w14:textId="77777777" w:rsidR="005619C3" w:rsidRPr="00356C39" w:rsidRDefault="00697378">
      <w:pPr>
        <w:pStyle w:val="Akapitzlist"/>
        <w:numPr>
          <w:ilvl w:val="0"/>
          <w:numId w:val="2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Dzielenie się zdjęciami i filmami z naszych aktywności służy celebrowaniu sukcesów dzieci, dokumentowaniu naszych działań i zawsze ma na uwadze bezpieczeństwo dzieci. Wykorzystujemy zdjęcia/nagrania pokazujące szeroki przekrój dzieci – chłopców i dziewczęta, dzieci w różnym wieku, o różnych uzdolnieniach, stopniu sprawności i reprezentujące różne grupy etniczne. </w:t>
      </w:r>
    </w:p>
    <w:p w14:paraId="79D6CFD7" w14:textId="71684DEC" w:rsidR="005619C3" w:rsidRPr="00356C39" w:rsidRDefault="00697378">
      <w:pPr>
        <w:pStyle w:val="Akapitzlist"/>
        <w:numPr>
          <w:ilvl w:val="0"/>
          <w:numId w:val="2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Dzieci mają prawo zdecydować, czy ich wizerunek zostanie zarejestrowany i w jaki sposób zostanie przez użyty.</w:t>
      </w:r>
      <w:r w:rsidR="006075CC" w:rsidRPr="00356C39">
        <w:rPr>
          <w:rFonts w:ascii="Times New Roman" w:eastAsia="Times New Roman" w:hAnsi="Times New Roman" w:cs="Times New Roman"/>
          <w:color w:val="323232"/>
          <w:kern w:val="0"/>
          <w:sz w:val="24"/>
          <w:szCs w:val="24"/>
          <w:lang w:eastAsia="pl-PL"/>
          <w14:ligatures w14:val="none"/>
        </w:rPr>
        <w:t xml:space="preserve"> Zgodę taką w formie pisemnej wyraża min. 1 rodzic lub opiekun. </w:t>
      </w:r>
    </w:p>
    <w:p w14:paraId="6DF0DBAB" w14:textId="24FE0D03" w:rsidR="005619C3" w:rsidRPr="00356C39" w:rsidRDefault="00697378">
      <w:pPr>
        <w:pStyle w:val="Akapitzlist"/>
        <w:numPr>
          <w:ilvl w:val="0"/>
          <w:numId w:val="2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Zgoda rodziców/opiekunów prawnych na wykorzystanie wizerunku ich dziecka jest tylko wtedy wiążąca, jeśli dzieci i rodzice/opiekunowie prawni zostali poinformowani o sposobie wykorzystania zdjęć/nagrań i ryzyku wiążącym się z publikacją wizerunku.</w:t>
      </w:r>
      <w:r w:rsidR="005619C3" w:rsidRPr="00356C39">
        <w:rPr>
          <w:rFonts w:ascii="Times New Roman" w:eastAsia="Times New Roman" w:hAnsi="Times New Roman" w:cs="Times New Roman"/>
          <w:color w:val="323232"/>
          <w:kern w:val="0"/>
          <w:sz w:val="24"/>
          <w:szCs w:val="24"/>
          <w:lang w:eastAsia="pl-PL"/>
          <w14:ligatures w14:val="none"/>
        </w:rPr>
        <w:t xml:space="preserve"> </w:t>
      </w:r>
    </w:p>
    <w:p w14:paraId="34840279" w14:textId="0A29EA16" w:rsidR="006075CC" w:rsidRPr="00356C39" w:rsidRDefault="006075CC">
      <w:pPr>
        <w:pStyle w:val="Akapitzlist"/>
        <w:numPr>
          <w:ilvl w:val="0"/>
          <w:numId w:val="2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jeśli rejestracja wydarzenia została zlecona osobie zewnętrznej (wynajętemu fotografowi lub kamerzyście) należy zadbać o bezpieczeństwo dzieci poprzez zawarcie w umowie obowiązku przestrzegania niniejszych standardów</w:t>
      </w:r>
      <w:r w:rsidR="00CC04AE">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t xml:space="preserve">noszenia identyfikatora w czasie trwania wydarzenia. Organizator wydarzenia zobowiązany jest do niedopuszczenia do sytuacji, w której osoba rejestrująca wydarzenie będzie przebywała z dziećmi bez nadzoru personelu instytucji. Należy również </w:t>
      </w:r>
      <w:r w:rsidRPr="00356C39">
        <w:rPr>
          <w:rFonts w:ascii="Times New Roman" w:eastAsia="Times New Roman" w:hAnsi="Times New Roman" w:cs="Times New Roman"/>
          <w:color w:val="323232"/>
          <w:kern w:val="0"/>
          <w:sz w:val="24"/>
          <w:szCs w:val="24"/>
          <w:lang w:eastAsia="pl-PL"/>
          <w14:ligatures w14:val="none"/>
        </w:rPr>
        <w:br/>
        <w:t xml:space="preserve">poinformować rodziców/opiekunów prawnych oraz dzieci, że dana firma rejestrująca wydarzenie będzie obecna podczas wydarzenia i upewnienie się, że rodzice/opiekunowie prawni udzielili pisemnej zgody na rejestrowanie wizerunku ich dzieci. Jeśli wizerunek dziecka stanowi jedynie szczegół całości takiej jak zgromadzenie, krajobraz, impreza publiczna, zgoda rodziców/opiekunów prawnych dziecka nie jest wymagana. </w:t>
      </w:r>
    </w:p>
    <w:p w14:paraId="20E7C57B" w14:textId="77777777" w:rsidR="005619C3" w:rsidRPr="00356C39" w:rsidRDefault="005619C3">
      <w:pPr>
        <w:pStyle w:val="Akapitzlist"/>
        <w:numPr>
          <w:ilvl w:val="0"/>
          <w:numId w:val="2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należy unikać podpisywania zdjęć/nagrań informacjami identyfikującymi dziecko z imienia i nazwiska. Jeśli konieczne jest podpisanie dziecka używamy tylko imienia.</w:t>
      </w:r>
    </w:p>
    <w:p w14:paraId="39EB2DE2" w14:textId="77777777" w:rsidR="005619C3" w:rsidRPr="00356C39" w:rsidRDefault="005619C3">
      <w:pPr>
        <w:pStyle w:val="Akapitzlist"/>
        <w:numPr>
          <w:ilvl w:val="0"/>
          <w:numId w:val="2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dla dobra dziecka należy zrezygnować z ujawniania jakichkolwiek informacji wrażliwych o dziecku dotyczących m.in. stanu zdrowia, sytuacji materialnej, sytuacji prawnej i powiązanych z wizerunkiem dziecka (np. w przypadku zbiórek indywidualnych organizowanych przez naszą instytucję). </w:t>
      </w:r>
    </w:p>
    <w:p w14:paraId="3F18EE8B" w14:textId="77777777" w:rsidR="005619C3" w:rsidRPr="00356C39" w:rsidRDefault="005619C3">
      <w:pPr>
        <w:pStyle w:val="Akapitzlist"/>
        <w:numPr>
          <w:ilvl w:val="0"/>
          <w:numId w:val="2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należy dążyć do zmniejszenia ryzyka kopiowania i niestosownego wykorzystania zdjęć/nagrań dzieci poprzez przyjęcie następujących  zasad: </w:t>
      </w:r>
    </w:p>
    <w:p w14:paraId="65EA9D4F" w14:textId="77777777" w:rsidR="005619C3" w:rsidRPr="00356C39" w:rsidRDefault="005619C3">
      <w:pPr>
        <w:pStyle w:val="Akapitzlist"/>
        <w:numPr>
          <w:ilvl w:val="0"/>
          <w:numId w:val="24"/>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wszystkie dzieci znajdujące się na zdjęciu/nagraniu muszą być ubrane, a sytuacja zdjęcia/nagrania nie jest dla dziecka poniżająca, ośmieszająca ani nie ukazuje go w negatywnym kontekście, </w:t>
      </w:r>
    </w:p>
    <w:p w14:paraId="7493E599" w14:textId="77777777" w:rsidR="005619C3" w:rsidRPr="00356C39" w:rsidRDefault="005619C3">
      <w:pPr>
        <w:pStyle w:val="Akapitzlist"/>
        <w:numPr>
          <w:ilvl w:val="0"/>
          <w:numId w:val="24"/>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zdjęcia/nagrania dzieci powinny się koncentrować na czynnościach wykonywanych przez dzieci i w miarę możliwości przedstawiać dzieci w grupie, a nie pojedyncze osoby. </w:t>
      </w:r>
    </w:p>
    <w:p w14:paraId="7EAF7A47" w14:textId="77777777" w:rsidR="005619C3" w:rsidRPr="00356C39" w:rsidRDefault="005619C3">
      <w:pPr>
        <w:pStyle w:val="Akapitzlist"/>
        <w:numPr>
          <w:ilvl w:val="0"/>
          <w:numId w:val="2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należy usuwać lub rezygnować z publikacji zdjęć dzieci, nad którymi nie sprawujemy już opieki, jeśli one lub ich rodzice/opiekunowie prawni nie wyrazili zgody na wykorzystanie zdjęć po zakończeniu współpracy z instytucją.</w:t>
      </w:r>
    </w:p>
    <w:p w14:paraId="62EF7354" w14:textId="77777777" w:rsidR="005619C3" w:rsidRPr="00356C39" w:rsidRDefault="005619C3" w:rsidP="005619C3">
      <w:pPr>
        <w:pStyle w:val="Akapitzlist"/>
        <w:spacing w:before="100" w:beforeAutospacing="1" w:after="240" w:line="270" w:lineRule="atLeast"/>
        <w:ind w:left="1080"/>
        <w:jc w:val="both"/>
        <w:rPr>
          <w:rFonts w:ascii="Times New Roman" w:eastAsia="Times New Roman" w:hAnsi="Times New Roman" w:cs="Times New Roman"/>
          <w:kern w:val="0"/>
          <w:sz w:val="24"/>
          <w:szCs w:val="24"/>
          <w:lang w:eastAsia="pl-PL"/>
          <w14:ligatures w14:val="none"/>
        </w:rPr>
      </w:pPr>
    </w:p>
    <w:p w14:paraId="66DCB0C0" w14:textId="77777777" w:rsidR="00AE1B09" w:rsidRPr="00356C39" w:rsidRDefault="00AE1B09">
      <w:pPr>
        <w:pStyle w:val="Akapitzlist"/>
        <w:numPr>
          <w:ilvl w:val="0"/>
          <w:numId w:val="21"/>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Wytyczne dotyczące zasad publikacji wizerunku dziecka:</w:t>
      </w:r>
    </w:p>
    <w:p w14:paraId="756D831B" w14:textId="14610BAC" w:rsidR="00D37D70" w:rsidRPr="00356C39" w:rsidRDefault="00D37D70">
      <w:pPr>
        <w:pStyle w:val="Akapitzlist"/>
        <w:numPr>
          <w:ilvl w:val="0"/>
          <w:numId w:val="2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lastRenderedPageBreak/>
        <w:t xml:space="preserve">Personel MOPS nie mogą umożliwiać przedstawicielom mediów utrwalania wizerunku dziecka poprzez filmowanie, fotografowanie, nagrywanie głosu dziecka bez pisemnej zgody rodzica/opiekuna, </w:t>
      </w:r>
    </w:p>
    <w:p w14:paraId="0AC26C67" w14:textId="47BD43CD" w:rsidR="00D37D70" w:rsidRPr="00356C39" w:rsidRDefault="00D37D70">
      <w:pPr>
        <w:pStyle w:val="Akapitzlist"/>
        <w:numPr>
          <w:ilvl w:val="0"/>
          <w:numId w:val="2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W celu uzyskania takiej zgody, personel może skontaktować się z opiekunem prawnym i ustalić procedurę uzyskania zgody, </w:t>
      </w:r>
    </w:p>
    <w:p w14:paraId="7B4DA361" w14:textId="5B0F1D3B" w:rsidR="00D37D70" w:rsidRPr="00356C39" w:rsidRDefault="00D37D70">
      <w:pPr>
        <w:pStyle w:val="Akapitzlist"/>
        <w:numPr>
          <w:ilvl w:val="0"/>
          <w:numId w:val="2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Niedopuszczalne jest podanie przedstawicielowi mediów danych kontaktowych rodzica/opiekuna </w:t>
      </w:r>
      <w:r w:rsidR="005D66D9" w:rsidRPr="00356C39">
        <w:rPr>
          <w:rFonts w:ascii="Times New Roman" w:eastAsia="Times New Roman" w:hAnsi="Times New Roman" w:cs="Times New Roman"/>
          <w:kern w:val="0"/>
          <w:sz w:val="24"/>
          <w:szCs w:val="24"/>
          <w:lang w:eastAsia="pl-PL"/>
          <w14:ligatures w14:val="none"/>
        </w:rPr>
        <w:t>dziecka bez uprzedniego uzyskania od opiekuna zgody,</w:t>
      </w:r>
    </w:p>
    <w:p w14:paraId="773FE1AC" w14:textId="3D5D2769" w:rsidR="005D66D9" w:rsidRPr="00356C39" w:rsidRDefault="005D66D9">
      <w:pPr>
        <w:pStyle w:val="Akapitzlist"/>
        <w:numPr>
          <w:ilvl w:val="0"/>
          <w:numId w:val="2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W przypadku, gdy wizerunek dziecka stanowi jedynie szczegół większej całości, takiej jak utrwalony obraz zgromadzenia, krajobraz, </w:t>
      </w:r>
      <w:r w:rsidR="00303F58" w:rsidRPr="00356C39">
        <w:rPr>
          <w:rFonts w:ascii="Times New Roman" w:eastAsia="Times New Roman" w:hAnsi="Times New Roman" w:cs="Times New Roman"/>
          <w:kern w:val="0"/>
          <w:sz w:val="24"/>
          <w:szCs w:val="24"/>
          <w:lang w:eastAsia="pl-PL"/>
          <w14:ligatures w14:val="none"/>
        </w:rPr>
        <w:t xml:space="preserve">publiczna impreza, zgoda opiekuna prawnego na utrwalenie wizerunku nie jest wymagana, </w:t>
      </w:r>
    </w:p>
    <w:p w14:paraId="3CB316F9" w14:textId="18EB22F8" w:rsidR="00303F58" w:rsidRPr="00356C39" w:rsidRDefault="00303F58">
      <w:pPr>
        <w:pStyle w:val="Akapitzlist"/>
        <w:numPr>
          <w:ilvl w:val="0"/>
          <w:numId w:val="2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Upublicznienie przez pracownika MOPS wizerunku dziecka utrwalonego w jakiejkolwiek formie (fotografia, nagranie audio-wideo itp.) wymaga pisemnej zgody opiekuna dziecka, </w:t>
      </w:r>
    </w:p>
    <w:p w14:paraId="318F0CDD" w14:textId="68DBD409" w:rsidR="00303F58" w:rsidRPr="00356C39" w:rsidRDefault="00303F58">
      <w:pPr>
        <w:pStyle w:val="Akapitzlist"/>
        <w:numPr>
          <w:ilvl w:val="0"/>
          <w:numId w:val="2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u w:val="single"/>
          <w:lang w:eastAsia="pl-PL"/>
          <w14:ligatures w14:val="none"/>
        </w:rPr>
        <w:t>Pisemna zgoda opiekuna dotycząca utrwalenia wizerunku dziecka</w:t>
      </w:r>
      <w:r w:rsidRPr="00356C39">
        <w:rPr>
          <w:rFonts w:ascii="Times New Roman" w:eastAsia="Times New Roman" w:hAnsi="Times New Roman" w:cs="Times New Roman"/>
          <w:kern w:val="0"/>
          <w:sz w:val="24"/>
          <w:szCs w:val="24"/>
          <w:lang w:eastAsia="pl-PL"/>
          <w14:ligatures w14:val="none"/>
        </w:rPr>
        <w:t xml:space="preserve"> powinna zawierać informację o umiejscowieniu zarejestrowanego wizerunku oraz tego w jakim </w:t>
      </w:r>
      <w:r w:rsidR="00697378" w:rsidRPr="00356C39">
        <w:rPr>
          <w:rFonts w:ascii="Times New Roman" w:eastAsia="Times New Roman" w:hAnsi="Times New Roman" w:cs="Times New Roman"/>
          <w:kern w:val="0"/>
          <w:sz w:val="24"/>
          <w:szCs w:val="24"/>
          <w:lang w:eastAsia="pl-PL"/>
          <w14:ligatures w14:val="none"/>
        </w:rPr>
        <w:t xml:space="preserve">kontekście będzie on wykorzystany (np. zostanie on umieszczony na stronie internetowej jednostki w celach informacyjnych, zostanie umieszczony w artykule w gazecie lokalnej w wydaniu z dnia …… w celach promocyjnych). </w:t>
      </w:r>
      <w:r w:rsidRPr="00356C39">
        <w:rPr>
          <w:rFonts w:ascii="Times New Roman" w:eastAsia="Times New Roman" w:hAnsi="Times New Roman" w:cs="Times New Roman"/>
          <w:kern w:val="0"/>
          <w:sz w:val="24"/>
          <w:szCs w:val="24"/>
          <w:lang w:eastAsia="pl-PL"/>
          <w14:ligatures w14:val="none"/>
        </w:rPr>
        <w:t xml:space="preserve"> </w:t>
      </w:r>
    </w:p>
    <w:p w14:paraId="3CEA6F91" w14:textId="77777777" w:rsidR="006075CC" w:rsidRPr="00356C39" w:rsidRDefault="006075CC" w:rsidP="006075CC">
      <w:pPr>
        <w:pStyle w:val="Akapitzlist"/>
        <w:spacing w:before="100" w:beforeAutospacing="1" w:after="240" w:line="270" w:lineRule="atLeast"/>
        <w:ind w:left="1080"/>
        <w:jc w:val="both"/>
        <w:rPr>
          <w:rFonts w:ascii="Times New Roman" w:eastAsia="Times New Roman" w:hAnsi="Times New Roman" w:cs="Times New Roman"/>
          <w:kern w:val="0"/>
          <w:sz w:val="24"/>
          <w:szCs w:val="24"/>
          <w:lang w:eastAsia="pl-PL"/>
          <w14:ligatures w14:val="none"/>
        </w:rPr>
      </w:pPr>
    </w:p>
    <w:p w14:paraId="019D3F2E" w14:textId="77777777" w:rsidR="006075CC" w:rsidRPr="00356C39" w:rsidRDefault="00697378">
      <w:pPr>
        <w:pStyle w:val="Akapitzlist"/>
        <w:numPr>
          <w:ilvl w:val="0"/>
          <w:numId w:val="21"/>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Rejestrowanie wizerunków dzieci do prywatnego użytku </w:t>
      </w:r>
      <w:r w:rsidR="006075CC" w:rsidRPr="00356C39">
        <w:rPr>
          <w:rFonts w:ascii="Times New Roman" w:eastAsia="Times New Roman" w:hAnsi="Times New Roman" w:cs="Times New Roman"/>
          <w:color w:val="323232"/>
          <w:kern w:val="0"/>
          <w:sz w:val="24"/>
          <w:szCs w:val="24"/>
          <w:lang w:eastAsia="pl-PL"/>
          <w14:ligatures w14:val="none"/>
        </w:rPr>
        <w:t xml:space="preserve">przez </w:t>
      </w:r>
      <w:r w:rsidRPr="00356C39">
        <w:rPr>
          <w:rFonts w:ascii="Times New Roman" w:eastAsia="Times New Roman" w:hAnsi="Times New Roman" w:cs="Times New Roman"/>
          <w:color w:val="323232"/>
          <w:kern w:val="0"/>
          <w:sz w:val="24"/>
          <w:szCs w:val="24"/>
          <w:lang w:eastAsia="pl-PL"/>
          <w14:ligatures w14:val="none"/>
        </w:rPr>
        <w:t>rodzic</w:t>
      </w:r>
      <w:r w:rsidR="006075CC" w:rsidRPr="00356C39">
        <w:rPr>
          <w:rFonts w:ascii="Times New Roman" w:eastAsia="Times New Roman" w:hAnsi="Times New Roman" w:cs="Times New Roman"/>
          <w:color w:val="323232"/>
          <w:kern w:val="0"/>
          <w:sz w:val="24"/>
          <w:szCs w:val="24"/>
          <w:lang w:eastAsia="pl-PL"/>
          <w14:ligatures w14:val="none"/>
        </w:rPr>
        <w:t>ów</w:t>
      </w:r>
      <w:r w:rsidRPr="00356C39">
        <w:rPr>
          <w:rFonts w:ascii="Times New Roman" w:eastAsia="Times New Roman" w:hAnsi="Times New Roman" w:cs="Times New Roman"/>
          <w:color w:val="323232"/>
          <w:kern w:val="0"/>
          <w:sz w:val="24"/>
          <w:szCs w:val="24"/>
          <w:lang w:eastAsia="pl-PL"/>
          <w14:ligatures w14:val="none"/>
        </w:rPr>
        <w:t>/opiekun</w:t>
      </w:r>
      <w:r w:rsidR="006075CC" w:rsidRPr="00356C39">
        <w:rPr>
          <w:rFonts w:ascii="Times New Roman" w:eastAsia="Times New Roman" w:hAnsi="Times New Roman" w:cs="Times New Roman"/>
          <w:color w:val="323232"/>
          <w:kern w:val="0"/>
          <w:sz w:val="24"/>
          <w:szCs w:val="24"/>
          <w:lang w:eastAsia="pl-PL"/>
          <w14:ligatures w14:val="none"/>
        </w:rPr>
        <w:t>ów</w:t>
      </w:r>
      <w:r w:rsidRPr="00356C39">
        <w:rPr>
          <w:rFonts w:ascii="Times New Roman" w:eastAsia="Times New Roman" w:hAnsi="Times New Roman" w:cs="Times New Roman"/>
          <w:color w:val="323232"/>
          <w:kern w:val="0"/>
          <w:sz w:val="24"/>
          <w:szCs w:val="24"/>
          <w:lang w:eastAsia="pl-PL"/>
          <w14:ligatures w14:val="none"/>
        </w:rPr>
        <w:t xml:space="preserve"> lub uczestn</w:t>
      </w:r>
      <w:r w:rsidR="006075CC" w:rsidRPr="00356C39">
        <w:rPr>
          <w:rFonts w:ascii="Times New Roman" w:eastAsia="Times New Roman" w:hAnsi="Times New Roman" w:cs="Times New Roman"/>
          <w:color w:val="323232"/>
          <w:kern w:val="0"/>
          <w:sz w:val="24"/>
          <w:szCs w:val="24"/>
          <w:lang w:eastAsia="pl-PL"/>
          <w14:ligatures w14:val="none"/>
        </w:rPr>
        <w:t>ików podczas</w:t>
      </w:r>
      <w:r w:rsidRPr="00356C39">
        <w:rPr>
          <w:rFonts w:ascii="Times New Roman" w:eastAsia="Times New Roman" w:hAnsi="Times New Roman" w:cs="Times New Roman"/>
          <w:color w:val="323232"/>
          <w:kern w:val="0"/>
          <w:sz w:val="24"/>
          <w:szCs w:val="24"/>
          <w:lang w:eastAsia="pl-PL"/>
          <w14:ligatures w14:val="none"/>
        </w:rPr>
        <w:t xml:space="preserve"> organizowanych przez </w:t>
      </w:r>
      <w:r w:rsidR="006075CC" w:rsidRPr="00356C39">
        <w:rPr>
          <w:rFonts w:ascii="Times New Roman" w:eastAsia="Times New Roman" w:hAnsi="Times New Roman" w:cs="Times New Roman"/>
          <w:color w:val="323232"/>
          <w:kern w:val="0"/>
          <w:sz w:val="24"/>
          <w:szCs w:val="24"/>
          <w:lang w:eastAsia="pl-PL"/>
          <w14:ligatures w14:val="none"/>
        </w:rPr>
        <w:t>Ośrodek</w:t>
      </w:r>
      <w:r w:rsidRPr="00356C39">
        <w:rPr>
          <w:rFonts w:ascii="Times New Roman" w:eastAsia="Times New Roman" w:hAnsi="Times New Roman" w:cs="Times New Roman"/>
          <w:color w:val="323232"/>
          <w:kern w:val="0"/>
          <w:sz w:val="24"/>
          <w:szCs w:val="24"/>
          <w:lang w:eastAsia="pl-PL"/>
          <w14:ligatures w14:val="none"/>
        </w:rPr>
        <w:t xml:space="preserve"> wydarzeń </w:t>
      </w:r>
      <w:r w:rsidR="006075CC" w:rsidRPr="00356C39">
        <w:rPr>
          <w:rFonts w:ascii="Times New Roman" w:eastAsia="Times New Roman" w:hAnsi="Times New Roman" w:cs="Times New Roman"/>
          <w:color w:val="323232"/>
          <w:kern w:val="0"/>
          <w:sz w:val="24"/>
          <w:szCs w:val="24"/>
          <w:lang w:eastAsia="pl-PL"/>
          <w14:ligatures w14:val="none"/>
        </w:rPr>
        <w:t>jest możliwe, jeśli zostaną oni poinformowani,</w:t>
      </w:r>
      <w:r w:rsidRPr="00356C39">
        <w:rPr>
          <w:rFonts w:ascii="Times New Roman" w:eastAsia="Times New Roman" w:hAnsi="Times New Roman" w:cs="Times New Roman"/>
          <w:color w:val="323232"/>
          <w:kern w:val="0"/>
          <w:sz w:val="24"/>
          <w:szCs w:val="24"/>
          <w:lang w:eastAsia="pl-PL"/>
          <w14:ligatures w14:val="none"/>
        </w:rPr>
        <w:t xml:space="preserve"> że: </w:t>
      </w:r>
    </w:p>
    <w:p w14:paraId="2123BA31" w14:textId="77777777" w:rsidR="006075CC" w:rsidRPr="00356C39" w:rsidRDefault="00697378">
      <w:pPr>
        <w:pStyle w:val="Akapitzlist"/>
        <w:numPr>
          <w:ilvl w:val="0"/>
          <w:numId w:val="25"/>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Wykorzystanie, przetwarzanie i publikowanie zdjęć/nagrań zawierających wizerunki dzieci i osób dorosłych wymaga udzielenia zgody przez te osoby, w przypadku dzieci – przez ich rodziców/opiekunów prawnych. </w:t>
      </w:r>
    </w:p>
    <w:p w14:paraId="26AA2161" w14:textId="77777777" w:rsidR="006075CC" w:rsidRPr="00356C39" w:rsidRDefault="00697378">
      <w:pPr>
        <w:pStyle w:val="Akapitzlist"/>
        <w:numPr>
          <w:ilvl w:val="0"/>
          <w:numId w:val="25"/>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Zdjęcia lub nagrania zawierające wizerunki dzieci nie powinny być udostępniane w mediach społecznościowych ani na serwisach otwartych, chyba że rodzice/opiekunowie prawni tych dzieci wyrażą na to zgodę. </w:t>
      </w:r>
    </w:p>
    <w:p w14:paraId="0371D44A" w14:textId="77777777" w:rsidR="006075CC" w:rsidRPr="00356C39" w:rsidRDefault="00697378">
      <w:pPr>
        <w:pStyle w:val="Akapitzlist"/>
        <w:numPr>
          <w:ilvl w:val="0"/>
          <w:numId w:val="25"/>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Przed publikacją zdjęcia/nagrania online zawsze warto sprawdzić ustawienia prywatności, aby upewnić się, kto będzie mógł uzyskać dostęp do wizerunku dziecka. </w:t>
      </w:r>
    </w:p>
    <w:p w14:paraId="0A8BDB17" w14:textId="77777777" w:rsidR="007B27B0" w:rsidRPr="00356C39" w:rsidRDefault="00697378">
      <w:pPr>
        <w:pStyle w:val="Akapitzlist"/>
        <w:numPr>
          <w:ilvl w:val="0"/>
          <w:numId w:val="21"/>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Rejestrowanie wizerunku dzieci przez osoby trzecie i media </w:t>
      </w:r>
      <w:r w:rsidR="007B27B0" w:rsidRPr="00356C39">
        <w:rPr>
          <w:rFonts w:ascii="Times New Roman" w:eastAsia="Times New Roman" w:hAnsi="Times New Roman" w:cs="Times New Roman"/>
          <w:color w:val="323232"/>
          <w:kern w:val="0"/>
          <w:sz w:val="24"/>
          <w:szCs w:val="24"/>
          <w:lang w:eastAsia="pl-PL"/>
          <w14:ligatures w14:val="none"/>
        </w:rPr>
        <w:t xml:space="preserve">podczas </w:t>
      </w:r>
      <w:r w:rsidRPr="00356C39">
        <w:rPr>
          <w:rFonts w:ascii="Times New Roman" w:eastAsia="Times New Roman" w:hAnsi="Times New Roman" w:cs="Times New Roman"/>
          <w:color w:val="323232"/>
          <w:kern w:val="0"/>
          <w:sz w:val="24"/>
          <w:szCs w:val="24"/>
          <w:lang w:eastAsia="pl-PL"/>
          <w14:ligatures w14:val="none"/>
        </w:rPr>
        <w:t>organizowane</w:t>
      </w:r>
      <w:r w:rsidR="007B27B0" w:rsidRPr="00356C39">
        <w:rPr>
          <w:rFonts w:ascii="Times New Roman" w:eastAsia="Times New Roman" w:hAnsi="Times New Roman" w:cs="Times New Roman"/>
          <w:color w:val="323232"/>
          <w:kern w:val="0"/>
          <w:sz w:val="24"/>
          <w:szCs w:val="24"/>
          <w:lang w:eastAsia="pl-PL"/>
          <w14:ligatures w14:val="none"/>
        </w:rPr>
        <w:t>go</w:t>
      </w:r>
      <w:r w:rsidRPr="00356C39">
        <w:rPr>
          <w:rFonts w:ascii="Times New Roman" w:eastAsia="Times New Roman" w:hAnsi="Times New Roman" w:cs="Times New Roman"/>
          <w:color w:val="323232"/>
          <w:kern w:val="0"/>
          <w:sz w:val="24"/>
          <w:szCs w:val="24"/>
          <w:lang w:eastAsia="pl-PL"/>
          <w14:ligatures w14:val="none"/>
        </w:rPr>
        <w:t xml:space="preserve"> przez </w:t>
      </w:r>
      <w:r w:rsidR="007B27B0" w:rsidRPr="00356C39">
        <w:rPr>
          <w:rFonts w:ascii="Times New Roman" w:eastAsia="Times New Roman" w:hAnsi="Times New Roman" w:cs="Times New Roman"/>
          <w:color w:val="323232"/>
          <w:kern w:val="0"/>
          <w:sz w:val="24"/>
          <w:szCs w:val="24"/>
          <w:lang w:eastAsia="pl-PL"/>
          <w14:ligatures w14:val="none"/>
        </w:rPr>
        <w:t xml:space="preserve">Ośrodek </w:t>
      </w:r>
      <w:r w:rsidRPr="00356C39">
        <w:rPr>
          <w:rFonts w:ascii="Times New Roman" w:eastAsia="Times New Roman" w:hAnsi="Times New Roman" w:cs="Times New Roman"/>
          <w:color w:val="323232"/>
          <w:kern w:val="0"/>
          <w:sz w:val="24"/>
          <w:szCs w:val="24"/>
          <w:lang w:eastAsia="pl-PL"/>
          <w14:ligatures w14:val="none"/>
        </w:rPr>
        <w:t>wydarzeni</w:t>
      </w:r>
      <w:r w:rsidR="007B27B0" w:rsidRPr="00356C39">
        <w:rPr>
          <w:rFonts w:ascii="Times New Roman" w:eastAsia="Times New Roman" w:hAnsi="Times New Roman" w:cs="Times New Roman"/>
          <w:color w:val="323232"/>
          <w:kern w:val="0"/>
          <w:sz w:val="24"/>
          <w:szCs w:val="24"/>
          <w:lang w:eastAsia="pl-PL"/>
          <w14:ligatures w14:val="none"/>
        </w:rPr>
        <w:t>a</w:t>
      </w:r>
      <w:r w:rsidRPr="00356C39">
        <w:rPr>
          <w:rFonts w:ascii="Times New Roman" w:eastAsia="Times New Roman" w:hAnsi="Times New Roman" w:cs="Times New Roman"/>
          <w:color w:val="323232"/>
          <w:kern w:val="0"/>
          <w:sz w:val="24"/>
          <w:szCs w:val="24"/>
          <w:lang w:eastAsia="pl-PL"/>
          <w14:ligatures w14:val="none"/>
        </w:rPr>
        <w:t xml:space="preserve"> </w:t>
      </w:r>
      <w:r w:rsidR="007B27B0" w:rsidRPr="00356C39">
        <w:rPr>
          <w:rFonts w:ascii="Times New Roman" w:eastAsia="Times New Roman" w:hAnsi="Times New Roman" w:cs="Times New Roman"/>
          <w:color w:val="323232"/>
          <w:kern w:val="0"/>
          <w:sz w:val="24"/>
          <w:szCs w:val="24"/>
          <w:lang w:eastAsia="pl-PL"/>
          <w14:ligatures w14:val="none"/>
        </w:rPr>
        <w:t xml:space="preserve">oraz </w:t>
      </w:r>
      <w:r w:rsidRPr="00356C39">
        <w:rPr>
          <w:rFonts w:ascii="Times New Roman" w:eastAsia="Times New Roman" w:hAnsi="Times New Roman" w:cs="Times New Roman"/>
          <w:color w:val="323232"/>
          <w:kern w:val="0"/>
          <w:sz w:val="24"/>
          <w:szCs w:val="24"/>
          <w:lang w:eastAsia="pl-PL"/>
          <w14:ligatures w14:val="none"/>
        </w:rPr>
        <w:t>opublikowa</w:t>
      </w:r>
      <w:r w:rsidR="007B27B0" w:rsidRPr="00356C39">
        <w:rPr>
          <w:rFonts w:ascii="Times New Roman" w:eastAsia="Times New Roman" w:hAnsi="Times New Roman" w:cs="Times New Roman"/>
          <w:color w:val="323232"/>
          <w:kern w:val="0"/>
          <w:sz w:val="24"/>
          <w:szCs w:val="24"/>
          <w:lang w:eastAsia="pl-PL"/>
          <w14:ligatures w14:val="none"/>
        </w:rPr>
        <w:t>nie</w:t>
      </w:r>
      <w:r w:rsidRPr="00356C39">
        <w:rPr>
          <w:rFonts w:ascii="Times New Roman" w:eastAsia="Times New Roman" w:hAnsi="Times New Roman" w:cs="Times New Roman"/>
          <w:color w:val="323232"/>
          <w:kern w:val="0"/>
          <w:sz w:val="24"/>
          <w:szCs w:val="24"/>
          <w:lang w:eastAsia="pl-PL"/>
          <w14:ligatures w14:val="none"/>
        </w:rPr>
        <w:t xml:space="preserve"> zebran</w:t>
      </w:r>
      <w:r w:rsidR="007B27B0" w:rsidRPr="00356C39">
        <w:rPr>
          <w:rFonts w:ascii="Times New Roman" w:eastAsia="Times New Roman" w:hAnsi="Times New Roman" w:cs="Times New Roman"/>
          <w:color w:val="323232"/>
          <w:kern w:val="0"/>
          <w:sz w:val="24"/>
          <w:szCs w:val="24"/>
          <w:lang w:eastAsia="pl-PL"/>
          <w14:ligatures w14:val="none"/>
        </w:rPr>
        <w:t>ego</w:t>
      </w:r>
      <w:r w:rsidRPr="00356C39">
        <w:rPr>
          <w:rFonts w:ascii="Times New Roman" w:eastAsia="Times New Roman" w:hAnsi="Times New Roman" w:cs="Times New Roman"/>
          <w:color w:val="323232"/>
          <w:kern w:val="0"/>
          <w:sz w:val="24"/>
          <w:szCs w:val="24"/>
          <w:lang w:eastAsia="pl-PL"/>
          <w14:ligatures w14:val="none"/>
        </w:rPr>
        <w:t xml:space="preserve"> materiał</w:t>
      </w:r>
      <w:r w:rsidR="007B27B0" w:rsidRPr="00356C39">
        <w:rPr>
          <w:rFonts w:ascii="Times New Roman" w:eastAsia="Times New Roman" w:hAnsi="Times New Roman" w:cs="Times New Roman"/>
          <w:color w:val="323232"/>
          <w:kern w:val="0"/>
          <w:sz w:val="24"/>
          <w:szCs w:val="24"/>
          <w:lang w:eastAsia="pl-PL"/>
          <w14:ligatures w14:val="none"/>
        </w:rPr>
        <w:t xml:space="preserve">u jest możliwe, pod warunkiem, że przedstawiciele mediów oraz osoby trzecie </w:t>
      </w:r>
      <w:r w:rsidRPr="00356C39">
        <w:rPr>
          <w:rFonts w:ascii="Times New Roman" w:eastAsia="Times New Roman" w:hAnsi="Times New Roman" w:cs="Times New Roman"/>
          <w:color w:val="323232"/>
          <w:kern w:val="0"/>
          <w:sz w:val="24"/>
          <w:szCs w:val="24"/>
          <w:lang w:eastAsia="pl-PL"/>
          <w14:ligatures w14:val="none"/>
        </w:rPr>
        <w:t>zgło</w:t>
      </w:r>
      <w:r w:rsidR="007B27B0" w:rsidRPr="00356C39">
        <w:rPr>
          <w:rFonts w:ascii="Times New Roman" w:eastAsia="Times New Roman" w:hAnsi="Times New Roman" w:cs="Times New Roman"/>
          <w:color w:val="323232"/>
          <w:kern w:val="0"/>
          <w:sz w:val="24"/>
          <w:szCs w:val="24"/>
          <w:lang w:eastAsia="pl-PL"/>
          <w14:ligatures w14:val="none"/>
        </w:rPr>
        <w:t>szą</w:t>
      </w:r>
      <w:r w:rsidRPr="00356C39">
        <w:rPr>
          <w:rFonts w:ascii="Times New Roman" w:eastAsia="Times New Roman" w:hAnsi="Times New Roman" w:cs="Times New Roman"/>
          <w:color w:val="323232"/>
          <w:kern w:val="0"/>
          <w:sz w:val="24"/>
          <w:szCs w:val="24"/>
          <w:lang w:eastAsia="pl-PL"/>
          <w14:ligatures w14:val="none"/>
        </w:rPr>
        <w:t xml:space="preserve"> taką prośbę wcześniej i uzyska</w:t>
      </w:r>
      <w:r w:rsidR="007B27B0" w:rsidRPr="00356C39">
        <w:rPr>
          <w:rFonts w:ascii="Times New Roman" w:eastAsia="Times New Roman" w:hAnsi="Times New Roman" w:cs="Times New Roman"/>
          <w:color w:val="323232"/>
          <w:kern w:val="0"/>
          <w:sz w:val="24"/>
          <w:szCs w:val="24"/>
          <w:lang w:eastAsia="pl-PL"/>
          <w14:ligatures w14:val="none"/>
        </w:rPr>
        <w:t>ją</w:t>
      </w:r>
      <w:r w:rsidRPr="00356C39">
        <w:rPr>
          <w:rFonts w:ascii="Times New Roman" w:eastAsia="Times New Roman" w:hAnsi="Times New Roman" w:cs="Times New Roman"/>
          <w:color w:val="323232"/>
          <w:kern w:val="0"/>
          <w:sz w:val="24"/>
          <w:szCs w:val="24"/>
          <w:lang w:eastAsia="pl-PL"/>
          <w14:ligatures w14:val="none"/>
        </w:rPr>
        <w:t xml:space="preserve"> zgodę kierownictwa</w:t>
      </w:r>
      <w:r w:rsidR="007B27B0" w:rsidRPr="00356C39">
        <w:rPr>
          <w:rFonts w:ascii="Times New Roman" w:eastAsia="Times New Roman" w:hAnsi="Times New Roman" w:cs="Times New Roman"/>
          <w:color w:val="323232"/>
          <w:kern w:val="0"/>
          <w:sz w:val="24"/>
          <w:szCs w:val="24"/>
          <w:lang w:eastAsia="pl-PL"/>
          <w14:ligatures w14:val="none"/>
        </w:rPr>
        <w:t xml:space="preserve"> jednostki</w:t>
      </w:r>
      <w:r w:rsidRPr="00356C39">
        <w:rPr>
          <w:rFonts w:ascii="Times New Roman" w:eastAsia="Times New Roman" w:hAnsi="Times New Roman" w:cs="Times New Roman"/>
          <w:color w:val="323232"/>
          <w:kern w:val="0"/>
          <w:sz w:val="24"/>
          <w:szCs w:val="24"/>
          <w:lang w:eastAsia="pl-PL"/>
          <w14:ligatures w14:val="none"/>
        </w:rPr>
        <w:t xml:space="preserve">. </w:t>
      </w:r>
    </w:p>
    <w:p w14:paraId="710DD15E" w14:textId="77777777" w:rsidR="007B27B0" w:rsidRPr="00356C39" w:rsidRDefault="007B27B0">
      <w:pPr>
        <w:pStyle w:val="Akapitzlist"/>
        <w:numPr>
          <w:ilvl w:val="0"/>
          <w:numId w:val="26"/>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 takiej sytuacji wymagana jest  informacja o: </w:t>
      </w:r>
    </w:p>
    <w:p w14:paraId="5E181BA1" w14:textId="77777777" w:rsidR="007B27B0" w:rsidRPr="00356C39" w:rsidRDefault="007B27B0">
      <w:pPr>
        <w:pStyle w:val="Akapitzlist"/>
        <w:numPr>
          <w:ilvl w:val="0"/>
          <w:numId w:val="2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imieniu, nazwisku i adresie osoby lub redakcji występującej o zgodę,</w:t>
      </w:r>
    </w:p>
    <w:p w14:paraId="43F9962C" w14:textId="77777777" w:rsidR="007B27B0" w:rsidRPr="00356C39" w:rsidRDefault="007B27B0">
      <w:pPr>
        <w:pStyle w:val="Akapitzlist"/>
        <w:numPr>
          <w:ilvl w:val="0"/>
          <w:numId w:val="2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uzasadnieniu potrzeby rejestrowania wydarzenia oraz informacji, w jaki sposób i w jakim kontekście zostanie wykorzystany zebrany materiał, </w:t>
      </w:r>
    </w:p>
    <w:p w14:paraId="49E137C4" w14:textId="77777777" w:rsidR="007B27B0" w:rsidRPr="00356C39" w:rsidRDefault="007B27B0">
      <w:pPr>
        <w:pStyle w:val="Akapitzlist"/>
        <w:numPr>
          <w:ilvl w:val="0"/>
          <w:numId w:val="2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podpisanej deklaracji o zgodności podanych informacji ze stanem faktycznym.</w:t>
      </w:r>
    </w:p>
    <w:p w14:paraId="7A252440" w14:textId="77777777" w:rsidR="007B27B0" w:rsidRPr="00356C39" w:rsidRDefault="00697378">
      <w:pPr>
        <w:pStyle w:val="Akapitzlist"/>
        <w:numPr>
          <w:ilvl w:val="0"/>
          <w:numId w:val="26"/>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 takiej sytuacji upewnimy się, że rodzice/opiekunowie prawni udzielili pisemnej zgody na rejestrowanie wizerunku ich dzieci. </w:t>
      </w:r>
    </w:p>
    <w:p w14:paraId="380B7C63" w14:textId="77777777" w:rsidR="007B27B0" w:rsidRPr="00356C39" w:rsidRDefault="00697378">
      <w:pPr>
        <w:pStyle w:val="Akapitzlist"/>
        <w:numPr>
          <w:ilvl w:val="0"/>
          <w:numId w:val="26"/>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Personelowi instytucji nie wolno umożliwiać przedstawicielom mediów i osobom nieupoważnionym utrwalania wizerunku dziecka znajdującego się pod naszą opieką bez pisemnej zgody rodzica/opiekuna prawnego dziecka oraz bez zgody kierownictwa. </w:t>
      </w:r>
    </w:p>
    <w:p w14:paraId="0E9F6CB4" w14:textId="77777777" w:rsidR="007B27B0" w:rsidRPr="00356C39" w:rsidRDefault="00697378">
      <w:pPr>
        <w:pStyle w:val="Akapitzlist"/>
        <w:numPr>
          <w:ilvl w:val="0"/>
          <w:numId w:val="26"/>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Personel instytucji nie kontaktuje przedstawicieli mediów z dziećmi, nie przekazuje mediom kontaktu do rodziców/opiekunów prawnych dzieci i nie wypowiada się w kontakcie z przedstawicielami mediów o sprawie dziecka lub jego rodzica/opiekuna prawnego. </w:t>
      </w:r>
    </w:p>
    <w:p w14:paraId="182BF7AD" w14:textId="77777777" w:rsidR="007B27B0" w:rsidRPr="00356C39" w:rsidRDefault="00697378" w:rsidP="007B27B0">
      <w:pPr>
        <w:pStyle w:val="Akapitzlist"/>
        <w:spacing w:before="100" w:beforeAutospacing="1" w:after="240" w:line="270" w:lineRule="atLeast"/>
        <w:ind w:left="1080"/>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lastRenderedPageBreak/>
        <w:t xml:space="preserve">Zakaz ten dotyczy także sytuacji, gdy członek personelu jest przekonany, że jego wypowiedź nie jest w żaden sposób utrwalana. W szczególnych i uzasadnionych przypadkach kierownictwo instytucji może podjąć decyzję o skontaktowaniu się z rodzicami/opiekunami prawnymi dziecka w celu ustalenia procedury wyrażenia przez nich zgody na kontakt z mediami. </w:t>
      </w:r>
    </w:p>
    <w:p w14:paraId="38BA661E" w14:textId="77777777" w:rsidR="007B27B0" w:rsidRPr="00356C39" w:rsidRDefault="00697378">
      <w:pPr>
        <w:pStyle w:val="Akapitzlist"/>
        <w:numPr>
          <w:ilvl w:val="0"/>
          <w:numId w:val="26"/>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 celu realizacji materiału medialnego </w:t>
      </w:r>
      <w:r w:rsidR="007B27B0" w:rsidRPr="00356C39">
        <w:rPr>
          <w:rFonts w:ascii="Times New Roman" w:eastAsia="Times New Roman" w:hAnsi="Times New Roman" w:cs="Times New Roman"/>
          <w:color w:val="323232"/>
          <w:kern w:val="0"/>
          <w:sz w:val="24"/>
          <w:szCs w:val="24"/>
          <w:lang w:eastAsia="pl-PL"/>
          <w14:ligatures w14:val="none"/>
        </w:rPr>
        <w:t>kierownik jednostki</w:t>
      </w:r>
      <w:r w:rsidRPr="00356C39">
        <w:rPr>
          <w:rFonts w:ascii="Times New Roman" w:eastAsia="Times New Roman" w:hAnsi="Times New Roman" w:cs="Times New Roman"/>
          <w:color w:val="323232"/>
          <w:kern w:val="0"/>
          <w:sz w:val="24"/>
          <w:szCs w:val="24"/>
          <w:lang w:eastAsia="pl-PL"/>
          <w14:ligatures w14:val="none"/>
        </w:rPr>
        <w:t xml:space="preserve"> może podjąć decyzję o udostępnieniu wybranych pomieszczeń w siedzibie instytucji dla potrzeb nagrania. Kierownictwo, podejmując taką decyzję, poleca przygotowanie pomieszczenia w taki sposób, aby uniemożliwić rejestrowanie przebywających na terenie instytucji dzieci. </w:t>
      </w:r>
    </w:p>
    <w:p w14:paraId="0F42B197" w14:textId="77777777" w:rsidR="003131A3" w:rsidRPr="00356C39" w:rsidRDefault="003131A3">
      <w:pPr>
        <w:pStyle w:val="Akapitzlist"/>
        <w:numPr>
          <w:ilvl w:val="0"/>
          <w:numId w:val="21"/>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Sposób postępowania </w:t>
      </w:r>
      <w:r w:rsidR="00697378" w:rsidRPr="00356C39">
        <w:rPr>
          <w:rFonts w:ascii="Times New Roman" w:eastAsia="Times New Roman" w:hAnsi="Times New Roman" w:cs="Times New Roman"/>
          <w:color w:val="323232"/>
          <w:kern w:val="0"/>
          <w:sz w:val="24"/>
          <w:szCs w:val="24"/>
          <w:lang w:eastAsia="pl-PL"/>
          <w14:ligatures w14:val="none"/>
        </w:rPr>
        <w:t xml:space="preserve"> w przypadku niewyrażenia zgody na rejestrowanie wizerunku dziecka </w:t>
      </w:r>
      <w:r w:rsidR="00697378" w:rsidRPr="00356C39">
        <w:rPr>
          <w:rFonts w:ascii="Times New Roman" w:eastAsia="Times New Roman" w:hAnsi="Times New Roman" w:cs="Times New Roman"/>
          <w:color w:val="323232"/>
          <w:kern w:val="0"/>
          <w:sz w:val="24"/>
          <w:szCs w:val="24"/>
          <w:lang w:eastAsia="pl-PL"/>
          <w14:ligatures w14:val="none"/>
        </w:rPr>
        <w:br/>
        <w:t>Jeśli dzieci, rodzice/opiekunowie prawni nie wyrazili zgody na utrwalenie wizerunku dziecka</w:t>
      </w:r>
      <w:r w:rsidRPr="00356C39">
        <w:rPr>
          <w:rFonts w:ascii="Times New Roman" w:eastAsia="Times New Roman" w:hAnsi="Times New Roman" w:cs="Times New Roman"/>
          <w:color w:val="323232"/>
          <w:kern w:val="0"/>
          <w:sz w:val="24"/>
          <w:szCs w:val="24"/>
          <w:lang w:eastAsia="pl-PL"/>
          <w14:ligatures w14:val="none"/>
        </w:rPr>
        <w:t xml:space="preserve"> należy </w:t>
      </w:r>
      <w:r w:rsidR="00697378" w:rsidRPr="00356C39">
        <w:rPr>
          <w:rFonts w:ascii="Times New Roman" w:eastAsia="Times New Roman" w:hAnsi="Times New Roman" w:cs="Times New Roman"/>
          <w:color w:val="323232"/>
          <w:kern w:val="0"/>
          <w:sz w:val="24"/>
          <w:szCs w:val="24"/>
          <w:lang w:eastAsia="pl-PL"/>
          <w14:ligatures w14:val="none"/>
        </w:rPr>
        <w:t xml:space="preserve">respektować </w:t>
      </w:r>
      <w:r w:rsidRPr="00356C39">
        <w:rPr>
          <w:rFonts w:ascii="Times New Roman" w:eastAsia="Times New Roman" w:hAnsi="Times New Roman" w:cs="Times New Roman"/>
          <w:color w:val="323232"/>
          <w:kern w:val="0"/>
          <w:sz w:val="24"/>
          <w:szCs w:val="24"/>
          <w:lang w:eastAsia="pl-PL"/>
          <w14:ligatures w14:val="none"/>
        </w:rPr>
        <w:t>taką</w:t>
      </w:r>
      <w:r w:rsidR="00697378" w:rsidRPr="00356C39">
        <w:rPr>
          <w:rFonts w:ascii="Times New Roman" w:eastAsia="Times New Roman" w:hAnsi="Times New Roman" w:cs="Times New Roman"/>
          <w:color w:val="323232"/>
          <w:kern w:val="0"/>
          <w:sz w:val="24"/>
          <w:szCs w:val="24"/>
          <w:lang w:eastAsia="pl-PL"/>
          <w14:ligatures w14:val="none"/>
        </w:rPr>
        <w:t xml:space="preserve"> decyzj</w:t>
      </w:r>
      <w:r w:rsidRPr="00356C39">
        <w:rPr>
          <w:rFonts w:ascii="Times New Roman" w:eastAsia="Times New Roman" w:hAnsi="Times New Roman" w:cs="Times New Roman"/>
          <w:color w:val="323232"/>
          <w:kern w:val="0"/>
          <w:sz w:val="24"/>
          <w:szCs w:val="24"/>
          <w:lang w:eastAsia="pl-PL"/>
          <w14:ligatures w14:val="none"/>
        </w:rPr>
        <w:t>ę i ustalić sposób uczestnictwa dziecka w wydarzeniu</w:t>
      </w:r>
      <w:r w:rsidR="00697378" w:rsidRPr="00356C39">
        <w:rPr>
          <w:rFonts w:ascii="Times New Roman" w:eastAsia="Times New Roman" w:hAnsi="Times New Roman" w:cs="Times New Roman"/>
          <w:color w:val="323232"/>
          <w:kern w:val="0"/>
          <w:sz w:val="24"/>
          <w:szCs w:val="24"/>
          <w:lang w:eastAsia="pl-PL"/>
          <w14:ligatures w14:val="none"/>
        </w:rPr>
        <w:t>.</w:t>
      </w:r>
      <w:r w:rsidRPr="00356C39">
        <w:rPr>
          <w:rFonts w:ascii="Times New Roman" w:eastAsia="Times New Roman" w:hAnsi="Times New Roman" w:cs="Times New Roman"/>
          <w:color w:val="323232"/>
          <w:kern w:val="0"/>
          <w:sz w:val="24"/>
          <w:szCs w:val="24"/>
          <w:lang w:eastAsia="pl-PL"/>
          <w14:ligatures w14:val="none"/>
        </w:rPr>
        <w:t xml:space="preserve"> Należy z wyprzedzeniem ustalić </w:t>
      </w:r>
      <w:r w:rsidR="00697378" w:rsidRPr="00356C39">
        <w:rPr>
          <w:rFonts w:ascii="Times New Roman" w:eastAsia="Times New Roman" w:hAnsi="Times New Roman" w:cs="Times New Roman"/>
          <w:color w:val="323232"/>
          <w:kern w:val="0"/>
          <w:sz w:val="24"/>
          <w:szCs w:val="24"/>
          <w:lang w:eastAsia="pl-PL"/>
          <w14:ligatures w14:val="none"/>
        </w:rPr>
        <w:t xml:space="preserve">w jaki sposób osoba rejestrująca wydarzenie będzie mogła zidentyfikować dziecko, aby nie utrwalać jego wizerunku na zdjęciach indywidualnych i grupowych. </w:t>
      </w:r>
      <w:r w:rsidRPr="00356C39">
        <w:rPr>
          <w:rFonts w:ascii="Times New Roman" w:eastAsia="Times New Roman" w:hAnsi="Times New Roman" w:cs="Times New Roman"/>
          <w:color w:val="323232"/>
          <w:kern w:val="0"/>
          <w:sz w:val="24"/>
          <w:szCs w:val="24"/>
          <w:lang w:eastAsia="pl-PL"/>
          <w14:ligatures w14:val="none"/>
        </w:rPr>
        <w:t>Należy dążyć do tego aby rozwiązanie które przyjmiemy</w:t>
      </w:r>
      <w:r w:rsidR="00697378" w:rsidRPr="00356C39">
        <w:rPr>
          <w:rFonts w:ascii="Times New Roman" w:eastAsia="Times New Roman" w:hAnsi="Times New Roman" w:cs="Times New Roman"/>
          <w:color w:val="323232"/>
          <w:kern w:val="0"/>
          <w:sz w:val="24"/>
          <w:szCs w:val="24"/>
          <w:lang w:eastAsia="pl-PL"/>
          <w14:ligatures w14:val="none"/>
        </w:rPr>
        <w:t xml:space="preserve"> nie </w:t>
      </w:r>
      <w:r w:rsidRPr="00356C39">
        <w:rPr>
          <w:rFonts w:ascii="Times New Roman" w:eastAsia="Times New Roman" w:hAnsi="Times New Roman" w:cs="Times New Roman"/>
          <w:color w:val="323232"/>
          <w:kern w:val="0"/>
          <w:sz w:val="24"/>
          <w:szCs w:val="24"/>
          <w:lang w:eastAsia="pl-PL"/>
          <w14:ligatures w14:val="none"/>
        </w:rPr>
        <w:t xml:space="preserve">wykluczało </w:t>
      </w:r>
      <w:r w:rsidR="00697378" w:rsidRPr="00356C39">
        <w:rPr>
          <w:rFonts w:ascii="Times New Roman" w:eastAsia="Times New Roman" w:hAnsi="Times New Roman" w:cs="Times New Roman"/>
          <w:color w:val="323232"/>
          <w:kern w:val="0"/>
          <w:sz w:val="24"/>
          <w:szCs w:val="24"/>
          <w:lang w:eastAsia="pl-PL"/>
          <w14:ligatures w14:val="none"/>
        </w:rPr>
        <w:t>dziecka, którego wizerunek nie powinien być rejestrowany.</w:t>
      </w:r>
    </w:p>
    <w:p w14:paraId="7B7416EE" w14:textId="77777777" w:rsidR="003131A3" w:rsidRPr="00356C39" w:rsidRDefault="003131A3" w:rsidP="003131A3">
      <w:pPr>
        <w:pStyle w:val="Akapitzlist"/>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p>
    <w:p w14:paraId="5AEF35FB" w14:textId="77777777" w:rsidR="003131A3" w:rsidRPr="00356C39" w:rsidRDefault="00697378">
      <w:pPr>
        <w:pStyle w:val="Akapitzlist"/>
        <w:numPr>
          <w:ilvl w:val="0"/>
          <w:numId w:val="21"/>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Przechowywanie zdjęć i nagrań </w:t>
      </w:r>
    </w:p>
    <w:p w14:paraId="25F6B7CD" w14:textId="77777777" w:rsidR="003131A3" w:rsidRPr="00356C39" w:rsidRDefault="003131A3" w:rsidP="003131A3">
      <w:pPr>
        <w:pStyle w:val="Akapitzlist"/>
        <w:rPr>
          <w:rFonts w:ascii="Times New Roman" w:eastAsia="Times New Roman" w:hAnsi="Times New Roman" w:cs="Times New Roman"/>
          <w:color w:val="323232"/>
          <w:kern w:val="0"/>
          <w:sz w:val="24"/>
          <w:szCs w:val="24"/>
          <w:lang w:eastAsia="pl-PL"/>
          <w14:ligatures w14:val="none"/>
        </w:rPr>
      </w:pPr>
    </w:p>
    <w:p w14:paraId="2762662A" w14:textId="77777777" w:rsidR="003131A3" w:rsidRPr="00356C39" w:rsidRDefault="00697378" w:rsidP="003131A3">
      <w:pPr>
        <w:pStyle w:val="Akapitzlist"/>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Przechowujemy materiały zawierające wizerunek dzieci w sposób zgodny z prawem i bezpieczny dla dzieci: </w:t>
      </w:r>
    </w:p>
    <w:p w14:paraId="48D091CF" w14:textId="77777777" w:rsidR="003131A3" w:rsidRPr="00356C39" w:rsidRDefault="00697378">
      <w:pPr>
        <w:pStyle w:val="Akapitzlist"/>
        <w:numPr>
          <w:ilvl w:val="0"/>
          <w:numId w:val="28"/>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Nośniki analogowe zawierające zdjęcia i nagrania są przechowywane w zamkniętej na klucz szafce, a nośniki elektroniczne zawierające zdjęcia i nagrania są przechowywane w folderze chronionym z dostępem ograniczonym do osób uprawnionych przez instytucję. Nośniki będą przechowywane przez okres wymagany przepisami prawa o archiwizacji i/lub okres ustalony przez instytucję w polityce ochrony danych osobowych. </w:t>
      </w:r>
    </w:p>
    <w:p w14:paraId="01E8BFBA" w14:textId="77777777" w:rsidR="006A435A" w:rsidRPr="00356C39" w:rsidRDefault="00697378">
      <w:pPr>
        <w:pStyle w:val="Akapitzlist"/>
        <w:numPr>
          <w:ilvl w:val="0"/>
          <w:numId w:val="28"/>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Nie przechowujemy materiałów elektronicznych zawierających wizerunki dzieci na nośnikach nieszyfrowanych ani mobilnych, takich jak telefony komórkowe i urządzenia z pamięcią przenośną (np. pendrive). </w:t>
      </w:r>
    </w:p>
    <w:p w14:paraId="01245AFA" w14:textId="23EBE1E0" w:rsidR="00697378" w:rsidRPr="00356C39" w:rsidRDefault="00697378">
      <w:pPr>
        <w:pStyle w:val="Akapitzlist"/>
        <w:numPr>
          <w:ilvl w:val="0"/>
          <w:numId w:val="28"/>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Nie </w:t>
      </w:r>
      <w:r w:rsidR="006A435A" w:rsidRPr="00356C39">
        <w:rPr>
          <w:rFonts w:ascii="Times New Roman" w:eastAsia="Times New Roman" w:hAnsi="Times New Roman" w:cs="Times New Roman"/>
          <w:color w:val="323232"/>
          <w:kern w:val="0"/>
          <w:sz w:val="24"/>
          <w:szCs w:val="24"/>
          <w:lang w:eastAsia="pl-PL"/>
          <w14:ligatures w14:val="none"/>
        </w:rPr>
        <w:t>ma</w:t>
      </w:r>
      <w:r w:rsidRPr="00356C39">
        <w:rPr>
          <w:rFonts w:ascii="Times New Roman" w:eastAsia="Times New Roman" w:hAnsi="Times New Roman" w:cs="Times New Roman"/>
          <w:color w:val="323232"/>
          <w:kern w:val="0"/>
          <w:sz w:val="24"/>
          <w:szCs w:val="24"/>
          <w:lang w:eastAsia="pl-PL"/>
          <w14:ligatures w14:val="none"/>
        </w:rPr>
        <w:t xml:space="preserve"> zgody na używanie przez osoby z personelu osobistych urządzeń rejestrujących (tj. telefony komórkowe, aparaty fotograficzne, kamery) w celu rejestrowania wizerunków dzieci. Jedynym sprzętem, którego używamy jako organizacja, są urządzenia rejestrujące należące do instytucji lub wykorzystywane na zasadach zatwierdzonych pisemnie przez kierownictwo.</w:t>
      </w:r>
    </w:p>
    <w:p w14:paraId="63753043" w14:textId="77777777" w:rsidR="006A435A" w:rsidRPr="00356C39" w:rsidRDefault="006A435A" w:rsidP="006A435A">
      <w:pPr>
        <w:pStyle w:val="Akapitzlist"/>
        <w:spacing w:before="100" w:beforeAutospacing="1" w:after="240" w:line="270" w:lineRule="atLeast"/>
        <w:ind w:left="1080"/>
        <w:jc w:val="both"/>
        <w:rPr>
          <w:rFonts w:ascii="Times New Roman" w:eastAsia="Times New Roman" w:hAnsi="Times New Roman" w:cs="Times New Roman"/>
          <w:color w:val="323232"/>
          <w:kern w:val="0"/>
          <w:sz w:val="24"/>
          <w:szCs w:val="24"/>
          <w:lang w:eastAsia="pl-PL"/>
          <w14:ligatures w14:val="none"/>
        </w:rPr>
      </w:pPr>
    </w:p>
    <w:p w14:paraId="3ED276F4" w14:textId="7118224D" w:rsidR="00697378" w:rsidRPr="00356C39" w:rsidRDefault="006A435A">
      <w:pPr>
        <w:pStyle w:val="Akapitzlist"/>
        <w:numPr>
          <w:ilvl w:val="0"/>
          <w:numId w:val="21"/>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Należy przyjąć</w:t>
      </w:r>
      <w:r w:rsidR="005619C3" w:rsidRPr="00356C39">
        <w:rPr>
          <w:rFonts w:ascii="Times New Roman" w:eastAsia="Times New Roman" w:hAnsi="Times New Roman" w:cs="Times New Roman"/>
          <w:color w:val="323232"/>
          <w:kern w:val="0"/>
          <w:sz w:val="24"/>
          <w:szCs w:val="24"/>
          <w:lang w:eastAsia="pl-PL"/>
          <w14:ligatures w14:val="none"/>
        </w:rPr>
        <w:t xml:space="preserve"> zasad</w:t>
      </w:r>
      <w:r w:rsidRPr="00356C39">
        <w:rPr>
          <w:rFonts w:ascii="Times New Roman" w:eastAsia="Times New Roman" w:hAnsi="Times New Roman" w:cs="Times New Roman"/>
          <w:color w:val="323232"/>
          <w:kern w:val="0"/>
          <w:sz w:val="24"/>
          <w:szCs w:val="24"/>
          <w:lang w:eastAsia="pl-PL"/>
          <w14:ligatures w14:val="none"/>
        </w:rPr>
        <w:t>ę</w:t>
      </w:r>
      <w:r w:rsidR="005619C3" w:rsidRPr="00356C39">
        <w:rPr>
          <w:rFonts w:ascii="Times New Roman" w:eastAsia="Times New Roman" w:hAnsi="Times New Roman" w:cs="Times New Roman"/>
          <w:color w:val="323232"/>
          <w:kern w:val="0"/>
          <w:sz w:val="24"/>
          <w:szCs w:val="24"/>
          <w:lang w:eastAsia="pl-PL"/>
          <w14:ligatures w14:val="none"/>
        </w:rPr>
        <w:t>, że wszystkie podejrzenia i problemy dotyczące niewłaściwego rozpowszechniania wizerunków dzieci należy rejestrować i zgłaszać kierownictwu instytucji, podobnie jak inne niepokojące sygnały dotyczące zagrożenia bezpieczeństwa dzieci.</w:t>
      </w:r>
    </w:p>
    <w:p w14:paraId="1010E058" w14:textId="6B4C8734" w:rsidR="006A435A" w:rsidRPr="00356C39" w:rsidRDefault="006A435A" w:rsidP="006A435A">
      <w:pPr>
        <w:spacing w:before="100" w:beforeAutospacing="1" w:after="240" w:line="270" w:lineRule="atLeast"/>
        <w:rPr>
          <w:rFonts w:ascii="Times New Roman" w:eastAsia="Times New Roman" w:hAnsi="Times New Roman" w:cs="Times New Roman"/>
          <w:b/>
          <w:bCs/>
          <w:color w:val="323232"/>
          <w:kern w:val="0"/>
          <w:sz w:val="28"/>
          <w:szCs w:val="28"/>
          <w:lang w:eastAsia="pl-PL"/>
          <w14:ligatures w14:val="none"/>
        </w:rPr>
      </w:pPr>
      <w:r w:rsidRPr="00356C39">
        <w:rPr>
          <w:rFonts w:ascii="Times New Roman" w:eastAsia="Times New Roman" w:hAnsi="Times New Roman" w:cs="Times New Roman"/>
          <w:b/>
          <w:bCs/>
          <w:color w:val="323232"/>
          <w:kern w:val="0"/>
          <w:sz w:val="28"/>
          <w:szCs w:val="28"/>
          <w:lang w:eastAsia="pl-PL"/>
          <w14:ligatures w14:val="none"/>
        </w:rPr>
        <w:t>Rozdział V</w:t>
      </w:r>
    </w:p>
    <w:p w14:paraId="54D3096A" w14:textId="45E8D3C4" w:rsidR="00AE1B09" w:rsidRPr="00356C39" w:rsidRDefault="00AE1B09" w:rsidP="006A435A">
      <w:pPr>
        <w:spacing w:before="100" w:beforeAutospacing="1" w:after="240" w:line="270" w:lineRule="atLeast"/>
        <w:rPr>
          <w:rFonts w:ascii="Times New Roman" w:eastAsia="Times New Roman" w:hAnsi="Times New Roman" w:cs="Times New Roman"/>
          <w:kern w:val="0"/>
          <w:sz w:val="28"/>
          <w:szCs w:val="28"/>
          <w:lang w:eastAsia="pl-PL"/>
          <w14:ligatures w14:val="none"/>
        </w:rPr>
      </w:pPr>
      <w:r w:rsidRPr="00356C39">
        <w:rPr>
          <w:rFonts w:ascii="Times New Roman" w:eastAsia="Times New Roman" w:hAnsi="Times New Roman" w:cs="Times New Roman"/>
          <w:b/>
          <w:bCs/>
          <w:color w:val="323232"/>
          <w:kern w:val="0"/>
          <w:sz w:val="28"/>
          <w:szCs w:val="28"/>
          <w:lang w:eastAsia="pl-PL"/>
          <w14:ligatures w14:val="none"/>
        </w:rPr>
        <w:t>Zasady bezpiecznego korzystania z internetu i mediów elektronicznych</w:t>
      </w:r>
    </w:p>
    <w:p w14:paraId="5FB30BA6" w14:textId="0DAF042B" w:rsidR="006A435A" w:rsidRPr="00356C39" w:rsidRDefault="006A435A">
      <w:pPr>
        <w:pStyle w:val="Akapitzlist"/>
        <w:numPr>
          <w:ilvl w:val="0"/>
          <w:numId w:val="29"/>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 przypadku organizowania dla dzieci zajęć obejmujących </w:t>
      </w:r>
      <w:r w:rsidR="00AE1B09" w:rsidRPr="00356C39">
        <w:rPr>
          <w:rFonts w:ascii="Times New Roman" w:eastAsia="Times New Roman" w:hAnsi="Times New Roman" w:cs="Times New Roman"/>
          <w:color w:val="323232"/>
          <w:kern w:val="0"/>
          <w:sz w:val="24"/>
          <w:szCs w:val="24"/>
          <w:lang w:eastAsia="pl-PL"/>
          <w14:ligatures w14:val="none"/>
        </w:rPr>
        <w:t>zapewni</w:t>
      </w:r>
      <w:r w:rsidRPr="00356C39">
        <w:rPr>
          <w:rFonts w:ascii="Times New Roman" w:eastAsia="Times New Roman" w:hAnsi="Times New Roman" w:cs="Times New Roman"/>
          <w:color w:val="323232"/>
          <w:kern w:val="0"/>
          <w:sz w:val="24"/>
          <w:szCs w:val="24"/>
          <w:lang w:eastAsia="pl-PL"/>
          <w14:ligatures w14:val="none"/>
        </w:rPr>
        <w:t>enie</w:t>
      </w:r>
      <w:r w:rsidR="00AE1B09" w:rsidRPr="00356C39">
        <w:rPr>
          <w:rFonts w:ascii="Times New Roman" w:eastAsia="Times New Roman" w:hAnsi="Times New Roman" w:cs="Times New Roman"/>
          <w:color w:val="323232"/>
          <w:kern w:val="0"/>
          <w:sz w:val="24"/>
          <w:szCs w:val="24"/>
          <w:lang w:eastAsia="pl-PL"/>
          <w14:ligatures w14:val="none"/>
        </w:rPr>
        <w:t xml:space="preserve"> dzieciom dostęp</w:t>
      </w:r>
      <w:r w:rsidRPr="00356C39">
        <w:rPr>
          <w:rFonts w:ascii="Times New Roman" w:eastAsia="Times New Roman" w:hAnsi="Times New Roman" w:cs="Times New Roman"/>
          <w:color w:val="323232"/>
          <w:kern w:val="0"/>
          <w:sz w:val="24"/>
          <w:szCs w:val="24"/>
          <w:lang w:eastAsia="pl-PL"/>
          <w14:ligatures w14:val="none"/>
        </w:rPr>
        <w:t>u</w:t>
      </w:r>
      <w:r w:rsidR="00AE1B09" w:rsidRPr="00356C39">
        <w:rPr>
          <w:rFonts w:ascii="Times New Roman" w:eastAsia="Times New Roman" w:hAnsi="Times New Roman" w:cs="Times New Roman"/>
          <w:color w:val="323232"/>
          <w:kern w:val="0"/>
          <w:sz w:val="24"/>
          <w:szCs w:val="24"/>
          <w:lang w:eastAsia="pl-PL"/>
          <w14:ligatures w14:val="none"/>
        </w:rPr>
        <w:t xml:space="preserve"> do internetu, </w:t>
      </w:r>
      <w:r w:rsidRPr="00356C39">
        <w:rPr>
          <w:rFonts w:ascii="Times New Roman" w:eastAsia="Times New Roman" w:hAnsi="Times New Roman" w:cs="Times New Roman"/>
          <w:color w:val="323232"/>
          <w:kern w:val="0"/>
          <w:sz w:val="24"/>
          <w:szCs w:val="24"/>
          <w:lang w:eastAsia="pl-PL"/>
          <w14:ligatures w14:val="none"/>
        </w:rPr>
        <w:t xml:space="preserve">Ośrodek </w:t>
      </w:r>
      <w:r w:rsidR="00AE1B09" w:rsidRPr="00356C39">
        <w:rPr>
          <w:rFonts w:ascii="Times New Roman" w:eastAsia="Times New Roman" w:hAnsi="Times New Roman" w:cs="Times New Roman"/>
          <w:color w:val="323232"/>
          <w:kern w:val="0"/>
          <w:sz w:val="24"/>
          <w:szCs w:val="24"/>
          <w:lang w:eastAsia="pl-PL"/>
          <w14:ligatures w14:val="none"/>
        </w:rPr>
        <w:t>jest zobowiązan</w:t>
      </w:r>
      <w:r w:rsidR="00CC04AE">
        <w:rPr>
          <w:rFonts w:ascii="Times New Roman" w:eastAsia="Times New Roman" w:hAnsi="Times New Roman" w:cs="Times New Roman"/>
          <w:color w:val="323232"/>
          <w:kern w:val="0"/>
          <w:sz w:val="24"/>
          <w:szCs w:val="24"/>
          <w:lang w:eastAsia="pl-PL"/>
          <w14:ligatures w14:val="none"/>
        </w:rPr>
        <w:t>y</w:t>
      </w:r>
      <w:r w:rsidR="00AE1B09" w:rsidRPr="00356C39">
        <w:rPr>
          <w:rFonts w:ascii="Times New Roman" w:eastAsia="Times New Roman" w:hAnsi="Times New Roman" w:cs="Times New Roman"/>
          <w:color w:val="323232"/>
          <w:kern w:val="0"/>
          <w:sz w:val="24"/>
          <w:szCs w:val="24"/>
          <w:lang w:eastAsia="pl-PL"/>
          <w14:ligatures w14:val="none"/>
        </w:rPr>
        <w:t xml:space="preserve"> podejmować działania zabezpieczające dzieci przed dostępem do treści, które mogą stanowić zagrożenie dla ich prawidłowego </w:t>
      </w:r>
      <w:r w:rsidR="00AE1B09" w:rsidRPr="00356C39">
        <w:rPr>
          <w:rFonts w:ascii="Times New Roman" w:eastAsia="Times New Roman" w:hAnsi="Times New Roman" w:cs="Times New Roman"/>
          <w:color w:val="323232"/>
          <w:kern w:val="0"/>
          <w:sz w:val="24"/>
          <w:szCs w:val="24"/>
          <w:lang w:eastAsia="pl-PL"/>
          <w14:ligatures w14:val="none"/>
        </w:rPr>
        <w:lastRenderedPageBreak/>
        <w:t>rozwoju; w szczególności należy zainstalować i aktualizować oprogramowanie zabezpieczające</w:t>
      </w:r>
      <w:r w:rsidRPr="00356C39">
        <w:rPr>
          <w:rFonts w:ascii="Times New Roman" w:eastAsia="Times New Roman" w:hAnsi="Times New Roman" w:cs="Times New Roman"/>
          <w:color w:val="323232"/>
          <w:kern w:val="0"/>
          <w:sz w:val="24"/>
          <w:szCs w:val="24"/>
          <w:lang w:eastAsia="pl-PL"/>
          <w14:ligatures w14:val="none"/>
        </w:rPr>
        <w:t>, zastosować filtry i blokadę stron zawierających treści szkodliwe i niebezpieczne dla dzieci.</w:t>
      </w:r>
    </w:p>
    <w:p w14:paraId="363939E5" w14:textId="77777777" w:rsidR="00954846" w:rsidRPr="00356C39" w:rsidRDefault="00AE1B09">
      <w:pPr>
        <w:pStyle w:val="Akapitzlist"/>
        <w:numPr>
          <w:ilvl w:val="0"/>
          <w:numId w:val="29"/>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Na terenie instytucji dostęp dziecka do internetu możliwy jest</w:t>
      </w:r>
      <w:r w:rsidR="00370E69" w:rsidRPr="00356C39">
        <w:rPr>
          <w:rFonts w:ascii="Times New Roman" w:eastAsia="Times New Roman" w:hAnsi="Times New Roman" w:cs="Times New Roman"/>
          <w:color w:val="323232"/>
          <w:kern w:val="0"/>
          <w:sz w:val="24"/>
          <w:szCs w:val="24"/>
          <w:lang w:eastAsia="pl-PL"/>
          <w14:ligatures w14:val="none"/>
        </w:rPr>
        <w:t xml:space="preserve"> wyłącznie </w:t>
      </w:r>
      <w:r w:rsidRPr="00356C39">
        <w:rPr>
          <w:rFonts w:ascii="Times New Roman" w:eastAsia="Times New Roman" w:hAnsi="Times New Roman" w:cs="Times New Roman"/>
          <w:color w:val="323232"/>
          <w:kern w:val="0"/>
          <w:sz w:val="24"/>
          <w:szCs w:val="24"/>
          <w:lang w:eastAsia="pl-PL"/>
          <w14:ligatures w14:val="none"/>
        </w:rPr>
        <w:t>pod nadzorem członka personelu instytucji</w:t>
      </w:r>
      <w:r w:rsidR="00954846" w:rsidRPr="00356C39">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t>na urządzeniach instytucji,</w:t>
      </w:r>
    </w:p>
    <w:p w14:paraId="4AC3BEE0" w14:textId="77777777" w:rsidR="00954846" w:rsidRPr="00356C39" w:rsidRDefault="00AE1B09">
      <w:pPr>
        <w:pStyle w:val="Akapitzlist"/>
        <w:numPr>
          <w:ilvl w:val="0"/>
          <w:numId w:val="29"/>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 przypadku dostępu realizowanego pod nadzorem członka personelu </w:t>
      </w:r>
      <w:r w:rsidR="00954846" w:rsidRPr="00356C39">
        <w:rPr>
          <w:rFonts w:ascii="Times New Roman" w:eastAsia="Times New Roman" w:hAnsi="Times New Roman" w:cs="Times New Roman"/>
          <w:color w:val="323232"/>
          <w:kern w:val="0"/>
          <w:sz w:val="24"/>
          <w:szCs w:val="24"/>
          <w:lang w:eastAsia="pl-PL"/>
          <w14:ligatures w14:val="none"/>
        </w:rPr>
        <w:t>instytucji</w:t>
      </w:r>
      <w:r w:rsidRPr="00356C39">
        <w:rPr>
          <w:rFonts w:ascii="Times New Roman" w:eastAsia="Times New Roman" w:hAnsi="Times New Roman" w:cs="Times New Roman"/>
          <w:color w:val="323232"/>
          <w:kern w:val="0"/>
          <w:sz w:val="24"/>
          <w:szCs w:val="24"/>
          <w:lang w:eastAsia="pl-PL"/>
          <w14:ligatures w14:val="none"/>
        </w:rPr>
        <w:t>, osoba ta ma obowiązek informowania dzieci o zasadach bezpiecznego korzystania z internetu.</w:t>
      </w:r>
      <w:r w:rsidR="00954846" w:rsidRPr="00356C39">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t>Członek personelu czuwa także nad bezpieczeństwem korzystania z internetu przez dzieci podczas zajęć</w:t>
      </w:r>
      <w:r w:rsidR="00954846" w:rsidRPr="00356C39">
        <w:rPr>
          <w:rFonts w:ascii="Times New Roman" w:eastAsia="Times New Roman" w:hAnsi="Times New Roman" w:cs="Times New Roman"/>
          <w:color w:val="323232"/>
          <w:kern w:val="0"/>
          <w:sz w:val="24"/>
          <w:szCs w:val="24"/>
          <w:lang w:eastAsia="pl-PL"/>
          <w14:ligatures w14:val="none"/>
        </w:rPr>
        <w:t>.</w:t>
      </w:r>
    </w:p>
    <w:p w14:paraId="30CBAE82" w14:textId="77777777" w:rsidR="00954846" w:rsidRPr="00356C39" w:rsidRDefault="00AE1B09">
      <w:pPr>
        <w:pStyle w:val="Akapitzlist"/>
        <w:numPr>
          <w:ilvl w:val="0"/>
          <w:numId w:val="29"/>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Osoba odpowiedzialna za </w:t>
      </w:r>
      <w:r w:rsidR="00954846" w:rsidRPr="00356C39">
        <w:rPr>
          <w:rFonts w:ascii="Times New Roman" w:eastAsia="Times New Roman" w:hAnsi="Times New Roman" w:cs="Times New Roman"/>
          <w:color w:val="323232"/>
          <w:kern w:val="0"/>
          <w:sz w:val="24"/>
          <w:szCs w:val="24"/>
          <w:lang w:eastAsia="pl-PL"/>
          <w14:ligatures w14:val="none"/>
        </w:rPr>
        <w:t xml:space="preserve">obsługę informatyczną, w tym zapewnieniem bezpieczeństwa korzystania z </w:t>
      </w:r>
      <w:r w:rsidRPr="00356C39">
        <w:rPr>
          <w:rFonts w:ascii="Times New Roman" w:eastAsia="Times New Roman" w:hAnsi="Times New Roman" w:cs="Times New Roman"/>
          <w:color w:val="323232"/>
          <w:kern w:val="0"/>
          <w:sz w:val="24"/>
          <w:szCs w:val="24"/>
          <w:lang w:eastAsia="pl-PL"/>
          <w14:ligatures w14:val="none"/>
        </w:rPr>
        <w:t>internet</w:t>
      </w:r>
      <w:r w:rsidR="00954846" w:rsidRPr="00356C39">
        <w:rPr>
          <w:rFonts w:ascii="Times New Roman" w:eastAsia="Times New Roman" w:hAnsi="Times New Roman" w:cs="Times New Roman"/>
          <w:color w:val="323232"/>
          <w:kern w:val="0"/>
          <w:sz w:val="24"/>
          <w:szCs w:val="24"/>
          <w:lang w:eastAsia="pl-PL"/>
          <w14:ligatures w14:val="none"/>
        </w:rPr>
        <w:t>u,</w:t>
      </w:r>
      <w:r w:rsidRPr="00356C39">
        <w:rPr>
          <w:rFonts w:ascii="Times New Roman" w:eastAsia="Times New Roman" w:hAnsi="Times New Roman" w:cs="Times New Roman"/>
          <w:color w:val="323232"/>
          <w:kern w:val="0"/>
          <w:sz w:val="24"/>
          <w:szCs w:val="24"/>
          <w:lang w:eastAsia="pl-PL"/>
          <w14:ligatures w14:val="none"/>
        </w:rPr>
        <w:t xml:space="preserve"> zapewnia, aby sieć internetowa instytucji była zabezpieczona przed niebezpiecznymi treściami, instalując i aktualizując odpowiednie, nowoczesne oprogramowanie.</w:t>
      </w:r>
    </w:p>
    <w:p w14:paraId="43C53FAB" w14:textId="77777777" w:rsidR="00954846" w:rsidRPr="00356C39" w:rsidRDefault="00AE1B09">
      <w:pPr>
        <w:pStyle w:val="Akapitzlist"/>
        <w:numPr>
          <w:ilvl w:val="0"/>
          <w:numId w:val="29"/>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Osoba odpowiedzialna za internet przynajmniej raz w miesiącu sprawdza, czy na komputerach ze swobodnym dostępem podłączonych do internetu nie znajdują się niebezpieczne treści. W przypadku znalezienia niebezpiecznych treści, wyznaczona osoba stara się ustalić, kto korzystał z komputera w czasie ich wprowadzenia.</w:t>
      </w:r>
      <w:r w:rsidR="00954846" w:rsidRPr="00356C39">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t xml:space="preserve">Informację o </w:t>
      </w:r>
      <w:r w:rsidR="00954846" w:rsidRPr="00356C39">
        <w:rPr>
          <w:rFonts w:ascii="Times New Roman" w:eastAsia="Times New Roman" w:hAnsi="Times New Roman" w:cs="Times New Roman"/>
          <w:color w:val="323232"/>
          <w:kern w:val="0"/>
          <w:sz w:val="24"/>
          <w:szCs w:val="24"/>
          <w:lang w:eastAsia="pl-PL"/>
          <w14:ligatures w14:val="none"/>
        </w:rPr>
        <w:t xml:space="preserve">osobie, która </w:t>
      </w:r>
      <w:r w:rsidRPr="00356C39">
        <w:rPr>
          <w:rFonts w:ascii="Times New Roman" w:eastAsia="Times New Roman" w:hAnsi="Times New Roman" w:cs="Times New Roman"/>
          <w:color w:val="323232"/>
          <w:kern w:val="0"/>
          <w:sz w:val="24"/>
          <w:szCs w:val="24"/>
          <w:lang w:eastAsia="pl-PL"/>
          <w14:ligatures w14:val="none"/>
        </w:rPr>
        <w:t xml:space="preserve"> korzystał</w:t>
      </w:r>
      <w:r w:rsidR="00954846" w:rsidRPr="00356C39">
        <w:rPr>
          <w:rFonts w:ascii="Times New Roman" w:eastAsia="Times New Roman" w:hAnsi="Times New Roman" w:cs="Times New Roman"/>
          <w:color w:val="323232"/>
          <w:kern w:val="0"/>
          <w:sz w:val="24"/>
          <w:szCs w:val="24"/>
          <w:lang w:eastAsia="pl-PL"/>
          <w14:ligatures w14:val="none"/>
        </w:rPr>
        <w:t>a</w:t>
      </w:r>
      <w:r w:rsidRPr="00356C39">
        <w:rPr>
          <w:rFonts w:ascii="Times New Roman" w:eastAsia="Times New Roman" w:hAnsi="Times New Roman" w:cs="Times New Roman"/>
          <w:color w:val="323232"/>
          <w:kern w:val="0"/>
          <w:sz w:val="24"/>
          <w:szCs w:val="24"/>
          <w:lang w:eastAsia="pl-PL"/>
          <w14:ligatures w14:val="none"/>
        </w:rPr>
        <w:t xml:space="preserve"> z komputera w czasie wprowadzenia niebezpiecznych treści, osoba odpowiedzialna za internet przekazuje kierownictwu instytucj</w:t>
      </w:r>
      <w:r w:rsidR="00954846" w:rsidRPr="00356C39">
        <w:rPr>
          <w:rFonts w:ascii="Times New Roman" w:eastAsia="Times New Roman" w:hAnsi="Times New Roman" w:cs="Times New Roman"/>
          <w:color w:val="323232"/>
          <w:kern w:val="0"/>
          <w:sz w:val="24"/>
          <w:szCs w:val="24"/>
          <w:lang w:eastAsia="pl-PL"/>
          <w14:ligatures w14:val="none"/>
        </w:rPr>
        <w:t>i</w:t>
      </w:r>
      <w:r w:rsidRPr="00356C39">
        <w:rPr>
          <w:rFonts w:ascii="Times New Roman" w:eastAsia="Times New Roman" w:hAnsi="Times New Roman" w:cs="Times New Roman"/>
          <w:color w:val="323232"/>
          <w:kern w:val="0"/>
          <w:sz w:val="24"/>
          <w:szCs w:val="24"/>
          <w:lang w:eastAsia="pl-PL"/>
          <w14:ligatures w14:val="none"/>
        </w:rPr>
        <w:t>.</w:t>
      </w:r>
    </w:p>
    <w:p w14:paraId="0377D52B" w14:textId="03410E0E" w:rsidR="00D4001D" w:rsidRPr="00356C39" w:rsidRDefault="00954846" w:rsidP="0097009E">
      <w:pPr>
        <w:pStyle w:val="Akapitzlist"/>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Jeżeli treści te do komputera zostały wprowadzone przez dziecko, kierownictwo podejmuje decyzję o poinformowaniu o tej sytuacji rodziców/opiekunów. </w:t>
      </w:r>
    </w:p>
    <w:p w14:paraId="65B1EBF5" w14:textId="77777777" w:rsidR="0097009E" w:rsidRPr="00356C39" w:rsidRDefault="0097009E" w:rsidP="0097009E">
      <w:pPr>
        <w:spacing w:before="100" w:beforeAutospacing="1" w:after="240" w:line="270" w:lineRule="atLeast"/>
        <w:jc w:val="both"/>
        <w:rPr>
          <w:rFonts w:ascii="Times New Roman" w:eastAsia="Times New Roman" w:hAnsi="Times New Roman" w:cs="Times New Roman"/>
          <w:b/>
          <w:bCs/>
          <w:kern w:val="0"/>
          <w:sz w:val="28"/>
          <w:szCs w:val="28"/>
          <w:lang w:eastAsia="pl-PL"/>
          <w14:ligatures w14:val="none"/>
        </w:rPr>
      </w:pPr>
      <w:r w:rsidRPr="00356C39">
        <w:rPr>
          <w:rFonts w:ascii="Times New Roman" w:eastAsia="Times New Roman" w:hAnsi="Times New Roman" w:cs="Times New Roman"/>
          <w:b/>
          <w:bCs/>
          <w:kern w:val="0"/>
          <w:sz w:val="28"/>
          <w:szCs w:val="28"/>
          <w:lang w:eastAsia="pl-PL"/>
          <w14:ligatures w14:val="none"/>
        </w:rPr>
        <w:t>Rozdział VI</w:t>
      </w:r>
    </w:p>
    <w:p w14:paraId="599ECEF5" w14:textId="77777777" w:rsidR="0097009E" w:rsidRPr="00356C39" w:rsidRDefault="00D800BC" w:rsidP="0097009E">
      <w:pPr>
        <w:spacing w:before="100" w:beforeAutospacing="1" w:after="240" w:line="270" w:lineRule="atLeast"/>
        <w:jc w:val="both"/>
        <w:rPr>
          <w:rFonts w:ascii="Times New Roman" w:eastAsia="Times New Roman" w:hAnsi="Times New Roman" w:cs="Times New Roman"/>
          <w:color w:val="323232"/>
          <w:kern w:val="0"/>
          <w:sz w:val="28"/>
          <w:szCs w:val="28"/>
          <w:lang w:eastAsia="pl-PL"/>
          <w14:ligatures w14:val="none"/>
        </w:rPr>
      </w:pPr>
      <w:r w:rsidRPr="00356C39">
        <w:rPr>
          <w:rFonts w:ascii="Times New Roman" w:eastAsia="Times New Roman" w:hAnsi="Times New Roman" w:cs="Times New Roman"/>
          <w:b/>
          <w:bCs/>
          <w:color w:val="323232"/>
          <w:kern w:val="0"/>
          <w:sz w:val="28"/>
          <w:szCs w:val="28"/>
          <w:lang w:eastAsia="pl-PL"/>
          <w14:ligatures w14:val="none"/>
        </w:rPr>
        <w:t>Rozpoznawanie czynnik</w:t>
      </w:r>
      <w:r w:rsidR="0097009E" w:rsidRPr="00356C39">
        <w:rPr>
          <w:rFonts w:ascii="Times New Roman" w:eastAsia="Times New Roman" w:hAnsi="Times New Roman" w:cs="Times New Roman"/>
          <w:b/>
          <w:bCs/>
          <w:color w:val="323232"/>
          <w:kern w:val="0"/>
          <w:sz w:val="28"/>
          <w:szCs w:val="28"/>
          <w:lang w:eastAsia="pl-PL"/>
          <w14:ligatures w14:val="none"/>
        </w:rPr>
        <w:t>ów</w:t>
      </w:r>
      <w:r w:rsidRPr="00356C39">
        <w:rPr>
          <w:rFonts w:ascii="Times New Roman" w:eastAsia="Times New Roman" w:hAnsi="Times New Roman" w:cs="Times New Roman"/>
          <w:b/>
          <w:bCs/>
          <w:color w:val="323232"/>
          <w:kern w:val="0"/>
          <w:sz w:val="28"/>
          <w:szCs w:val="28"/>
          <w:lang w:eastAsia="pl-PL"/>
          <w14:ligatures w14:val="none"/>
        </w:rPr>
        <w:t xml:space="preserve"> ryzyka krzywdzenia dzieci</w:t>
      </w:r>
    </w:p>
    <w:p w14:paraId="3BB67188" w14:textId="612E3D4E" w:rsidR="0097009E" w:rsidRDefault="0097009E">
      <w:pPr>
        <w:pStyle w:val="Akapitzlist"/>
        <w:numPr>
          <w:ilvl w:val="0"/>
          <w:numId w:val="30"/>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Personel posiada wiedzę i w ramach wykonywanych obowiązków jest wyczulony i zwraca uwagę na czynniki ryzyka krzywdzenia małoletniego, takich jak:</w:t>
      </w:r>
    </w:p>
    <w:p w14:paraId="36ECFC42" w14:textId="77777777" w:rsidR="00CC04AE" w:rsidRPr="00356C39" w:rsidRDefault="00CC04AE" w:rsidP="00CC04AE">
      <w:pPr>
        <w:pStyle w:val="Akapitzlist"/>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p>
    <w:p w14:paraId="49BE3F3C" w14:textId="77777777" w:rsidR="0097009E" w:rsidRPr="00356C39" w:rsidRDefault="0097009E">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Małoletni jest często brudny, nieprzyjemnie pachnie,</w:t>
      </w:r>
    </w:p>
    <w:p w14:paraId="7FF31AF6" w14:textId="22EEFAB5" w:rsidR="0097009E" w:rsidRPr="00356C39" w:rsidRDefault="0097009E">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Małoletni kradnie jedzenie, pieniądze itp., </w:t>
      </w:r>
    </w:p>
    <w:p w14:paraId="375D2B4E" w14:textId="77777777" w:rsidR="0097009E" w:rsidRPr="00356C39" w:rsidRDefault="0097009E">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Małoletni żebrze, często jest głodny, </w:t>
      </w:r>
    </w:p>
    <w:p w14:paraId="58548764" w14:textId="77777777" w:rsidR="00470390" w:rsidRPr="00356C39" w:rsidRDefault="00470390">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Małoletni nie otrzymuje potrzebnej mu opieki medycznej, szczepień, okularów itd., </w:t>
      </w:r>
    </w:p>
    <w:p w14:paraId="67B137B4" w14:textId="77777777" w:rsidR="00470390" w:rsidRPr="00356C39" w:rsidRDefault="00470390">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Małoletni nie ma przyborów szkolnych, odzieży, butów dopasowanych do </w:t>
      </w:r>
      <w:r w:rsidR="0097009E" w:rsidRPr="00356C39">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t xml:space="preserve">warunków atmosferycznych i okoliczności, </w:t>
      </w:r>
    </w:p>
    <w:p w14:paraId="7E80C15B" w14:textId="77777777" w:rsidR="00470390" w:rsidRPr="00356C39" w:rsidRDefault="00470390">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Małoletni ma widoczne obrażenia na ciele (siniaki, ugryzienia, rany, poparzenia), których pochodzenie jest trudne do wyjaśnienia lub obrażenia są w różnej fazie gojenia, </w:t>
      </w:r>
    </w:p>
    <w:p w14:paraId="53C358BC" w14:textId="77777777" w:rsidR="00470390" w:rsidRPr="00356C39" w:rsidRDefault="00470390">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Wyjaśnienia podawane przez Małoletniego wydają się niewiarygodne, niemożliwe, niespójne lub małoletni często zmienia wersje zdarzeń, </w:t>
      </w:r>
    </w:p>
    <w:p w14:paraId="675DCC9B" w14:textId="77777777" w:rsidR="00470390" w:rsidRPr="00356C39" w:rsidRDefault="00470390">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Pojawia się niechęć do zajęć ruchowych, małoletni nadmiernie zakrywa ciało w sposób nieadekwatny do pogody, </w:t>
      </w:r>
    </w:p>
    <w:p w14:paraId="4FE85E40" w14:textId="77777777" w:rsidR="00470390" w:rsidRPr="00356C39" w:rsidRDefault="00470390">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Małoletni boi się rodzica, boi się wracać do domu, </w:t>
      </w:r>
    </w:p>
    <w:p w14:paraId="64EC5ADC" w14:textId="77777777" w:rsidR="00553E9A" w:rsidRPr="00356C39" w:rsidRDefault="00553E9A">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Małoletni wzdraga się, kuli kiedy podchodzi do niego osoba dorosła, kiedy gwałtownie się pochyla nad nim lub wykonuje inny, gwałtowny ruch, </w:t>
      </w:r>
    </w:p>
    <w:p w14:paraId="07298144" w14:textId="77777777" w:rsidR="00553E9A" w:rsidRPr="00356C39" w:rsidRDefault="00553E9A">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Małoletni cierpi na powtarzające się objawy somatyczne: ból brzucha, ból głowy, mdłości itp.,</w:t>
      </w:r>
    </w:p>
    <w:p w14:paraId="2741E84E" w14:textId="77777777" w:rsidR="0000352F" w:rsidRPr="00356C39" w:rsidRDefault="00553E9A">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Małoletni jest bierny</w:t>
      </w:r>
      <w:r w:rsidR="0000352F" w:rsidRPr="00356C39">
        <w:rPr>
          <w:rFonts w:ascii="Times New Roman" w:eastAsia="Times New Roman" w:hAnsi="Times New Roman" w:cs="Times New Roman"/>
          <w:color w:val="323232"/>
          <w:kern w:val="0"/>
          <w:sz w:val="24"/>
          <w:szCs w:val="24"/>
          <w:lang w:eastAsia="pl-PL"/>
          <w14:ligatures w14:val="none"/>
        </w:rPr>
        <w:t xml:space="preserve">, wycofany, uległy, przestraszony, depresyjny itp. lub zachowuje się agresywnie, buntuje się, samo okalecza się itp., </w:t>
      </w:r>
      <w:r w:rsidRPr="00356C39">
        <w:rPr>
          <w:rFonts w:ascii="Times New Roman" w:eastAsia="Times New Roman" w:hAnsi="Times New Roman" w:cs="Times New Roman"/>
          <w:color w:val="323232"/>
          <w:kern w:val="0"/>
          <w:sz w:val="24"/>
          <w:szCs w:val="24"/>
          <w:lang w:eastAsia="pl-PL"/>
          <w14:ligatures w14:val="none"/>
        </w:rPr>
        <w:t xml:space="preserve"> </w:t>
      </w:r>
    </w:p>
    <w:p w14:paraId="6035443C" w14:textId="77777777" w:rsidR="0000352F" w:rsidRPr="00356C39" w:rsidRDefault="0000352F">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lastRenderedPageBreak/>
        <w:t xml:space="preserve">Małoletni osiąga słabsze wyniki w nauce w stosunku do swoich możliwości, </w:t>
      </w:r>
    </w:p>
    <w:p w14:paraId="03A5BB0E" w14:textId="77777777" w:rsidR="0000352F" w:rsidRPr="00356C39" w:rsidRDefault="0000352F">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Małoletni ucieka od rzeczywistości w świat wirtualny (świat gier komputerowych, Internet), </w:t>
      </w:r>
    </w:p>
    <w:p w14:paraId="67384230" w14:textId="77777777" w:rsidR="0000352F" w:rsidRPr="00356C39" w:rsidRDefault="0000352F">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Małoletni używa środków psychoaktywnych, </w:t>
      </w:r>
    </w:p>
    <w:p w14:paraId="50315260" w14:textId="0F320B83" w:rsidR="0000352F" w:rsidRPr="00356C39" w:rsidRDefault="0000352F">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Małoletni nadmiernie szuka kontaktu z dorosłymi (tzw. „lepkość”</w:t>
      </w:r>
      <w:r w:rsidR="00470390" w:rsidRPr="00356C39">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t xml:space="preserve">Małoletniego), </w:t>
      </w:r>
    </w:p>
    <w:p w14:paraId="376B83BD" w14:textId="77777777" w:rsidR="0000352F" w:rsidRPr="00356C39" w:rsidRDefault="0000352F">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 pracach artystycznych, rozmowach, zachowaniu Małoletniego zaczynają dominować elementy/ motywy seksualne, </w:t>
      </w:r>
    </w:p>
    <w:p w14:paraId="64BDB9F2" w14:textId="77777777" w:rsidR="006F02AA" w:rsidRPr="00356C39" w:rsidRDefault="0000352F">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Małoletni jest pobudzony seksualnie niestosownie do </w:t>
      </w:r>
      <w:r w:rsidR="006F02AA" w:rsidRPr="00356C39">
        <w:rPr>
          <w:rFonts w:ascii="Times New Roman" w:eastAsia="Times New Roman" w:hAnsi="Times New Roman" w:cs="Times New Roman"/>
          <w:color w:val="323232"/>
          <w:kern w:val="0"/>
          <w:sz w:val="24"/>
          <w:szCs w:val="24"/>
          <w:lang w:eastAsia="pl-PL"/>
          <w14:ligatures w14:val="none"/>
        </w:rPr>
        <w:t xml:space="preserve">sytuacji i jego wieku, </w:t>
      </w:r>
    </w:p>
    <w:p w14:paraId="75AB6A9F" w14:textId="77777777" w:rsidR="006F02AA" w:rsidRPr="00356C39" w:rsidRDefault="006F02AA">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Małoletni ucieka z domu, </w:t>
      </w:r>
    </w:p>
    <w:p w14:paraId="5EB27985" w14:textId="77777777" w:rsidR="006F02AA" w:rsidRPr="00356C39" w:rsidRDefault="006F02AA">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Zachowanie Małoletniego uległo nagłej i wyraźnej zmianie, </w:t>
      </w:r>
    </w:p>
    <w:p w14:paraId="1B48A726" w14:textId="77777777" w:rsidR="006F02AA" w:rsidRPr="00356C39" w:rsidRDefault="006F02AA">
      <w:pPr>
        <w:pStyle w:val="Akapitzlist"/>
        <w:numPr>
          <w:ilvl w:val="0"/>
          <w:numId w:val="31"/>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Małoletni mówi o przemocy.</w:t>
      </w:r>
    </w:p>
    <w:p w14:paraId="5F5F28E2" w14:textId="77777777" w:rsidR="00C421C6" w:rsidRPr="00356C39" w:rsidRDefault="00C421C6" w:rsidP="00C421C6">
      <w:pPr>
        <w:pStyle w:val="Akapitzlist"/>
        <w:spacing w:before="100" w:beforeAutospacing="1" w:after="240" w:line="270" w:lineRule="atLeast"/>
        <w:ind w:left="1080"/>
        <w:jc w:val="both"/>
        <w:rPr>
          <w:rFonts w:ascii="Times New Roman" w:eastAsia="Times New Roman" w:hAnsi="Times New Roman" w:cs="Times New Roman"/>
          <w:b/>
          <w:bCs/>
          <w:kern w:val="0"/>
          <w:sz w:val="24"/>
          <w:szCs w:val="24"/>
          <w:lang w:eastAsia="pl-PL"/>
          <w14:ligatures w14:val="none"/>
        </w:rPr>
      </w:pPr>
    </w:p>
    <w:p w14:paraId="6AC33DCE" w14:textId="77777777" w:rsidR="00CC04AE" w:rsidRPr="00CC04AE" w:rsidRDefault="006F02AA">
      <w:pPr>
        <w:pStyle w:val="Akapitzlist"/>
        <w:numPr>
          <w:ilvl w:val="0"/>
          <w:numId w:val="30"/>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Jeżeli wraz z </w:t>
      </w:r>
      <w:r w:rsidR="00C421C6" w:rsidRPr="00356C39">
        <w:rPr>
          <w:rFonts w:ascii="Times New Roman" w:eastAsia="Times New Roman" w:hAnsi="Times New Roman" w:cs="Times New Roman"/>
          <w:color w:val="323232"/>
          <w:kern w:val="0"/>
          <w:sz w:val="24"/>
          <w:szCs w:val="24"/>
          <w:lang w:eastAsia="pl-PL"/>
          <w14:ligatures w14:val="none"/>
        </w:rPr>
        <w:t>zachowaniami</w:t>
      </w:r>
      <w:r w:rsidRPr="00356C39">
        <w:rPr>
          <w:rFonts w:ascii="Times New Roman" w:eastAsia="Times New Roman" w:hAnsi="Times New Roman" w:cs="Times New Roman"/>
          <w:color w:val="323232"/>
          <w:kern w:val="0"/>
          <w:sz w:val="24"/>
          <w:szCs w:val="24"/>
          <w:lang w:eastAsia="pl-PL"/>
          <w14:ligatures w14:val="none"/>
        </w:rPr>
        <w:t xml:space="preserve"> </w:t>
      </w:r>
      <w:r w:rsidR="00C421C6" w:rsidRPr="00356C39">
        <w:rPr>
          <w:rFonts w:ascii="Times New Roman" w:eastAsia="Times New Roman" w:hAnsi="Times New Roman" w:cs="Times New Roman"/>
          <w:color w:val="323232"/>
          <w:kern w:val="0"/>
          <w:sz w:val="24"/>
          <w:szCs w:val="24"/>
          <w:lang w:eastAsia="pl-PL"/>
          <w14:ligatures w14:val="none"/>
        </w:rPr>
        <w:t>M</w:t>
      </w:r>
      <w:r w:rsidRPr="00356C39">
        <w:rPr>
          <w:rFonts w:ascii="Times New Roman" w:eastAsia="Times New Roman" w:hAnsi="Times New Roman" w:cs="Times New Roman"/>
          <w:color w:val="323232"/>
          <w:kern w:val="0"/>
          <w:sz w:val="24"/>
          <w:szCs w:val="24"/>
          <w:lang w:eastAsia="pl-PL"/>
          <w14:ligatures w14:val="none"/>
        </w:rPr>
        <w:t>ałoletniego wymienionymi w punkcie 1</w:t>
      </w:r>
      <w:r w:rsidR="00C421C6" w:rsidRPr="00356C39">
        <w:rPr>
          <w:rFonts w:ascii="Times New Roman" w:eastAsia="Times New Roman" w:hAnsi="Times New Roman" w:cs="Times New Roman"/>
          <w:color w:val="323232"/>
          <w:kern w:val="0"/>
          <w:sz w:val="24"/>
          <w:szCs w:val="24"/>
          <w:lang w:eastAsia="pl-PL"/>
          <w14:ligatures w14:val="none"/>
        </w:rPr>
        <w:t>,</w:t>
      </w:r>
      <w:r w:rsidRPr="00356C39">
        <w:rPr>
          <w:rFonts w:ascii="Times New Roman" w:eastAsia="Times New Roman" w:hAnsi="Times New Roman" w:cs="Times New Roman"/>
          <w:color w:val="323232"/>
          <w:kern w:val="0"/>
          <w:sz w:val="24"/>
          <w:szCs w:val="24"/>
          <w:lang w:eastAsia="pl-PL"/>
          <w14:ligatures w14:val="none"/>
        </w:rPr>
        <w:t xml:space="preserve"> </w:t>
      </w:r>
      <w:r w:rsidR="00C421C6" w:rsidRPr="00356C39">
        <w:rPr>
          <w:rFonts w:ascii="Times New Roman" w:eastAsia="Times New Roman" w:hAnsi="Times New Roman" w:cs="Times New Roman"/>
          <w:color w:val="323232"/>
          <w:kern w:val="0"/>
          <w:sz w:val="24"/>
          <w:szCs w:val="24"/>
          <w:lang w:eastAsia="pl-PL"/>
          <w14:ligatures w14:val="none"/>
        </w:rPr>
        <w:t xml:space="preserve">występują określone zachowania </w:t>
      </w:r>
      <w:r w:rsidR="001A0096" w:rsidRPr="00356C39">
        <w:rPr>
          <w:rFonts w:ascii="Times New Roman" w:eastAsia="Times New Roman" w:hAnsi="Times New Roman" w:cs="Times New Roman"/>
          <w:color w:val="323232"/>
          <w:kern w:val="0"/>
          <w:sz w:val="24"/>
          <w:szCs w:val="24"/>
          <w:lang w:eastAsia="pl-PL"/>
          <w14:ligatures w14:val="none"/>
        </w:rPr>
        <w:t>Rodziców/opiekunów to występuje szczególnie uzasadnione podejrzenie, że Małoletni jest krzywdzony.</w:t>
      </w:r>
    </w:p>
    <w:p w14:paraId="0A4FB0D1" w14:textId="77777777" w:rsidR="00CC04AE" w:rsidRPr="00CC04AE" w:rsidRDefault="00CC04AE" w:rsidP="00CC04AE">
      <w:pPr>
        <w:pStyle w:val="Akapitzlist"/>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p>
    <w:p w14:paraId="0B4DA74A" w14:textId="5F26F8E7" w:rsidR="001A0096" w:rsidRPr="00356C39" w:rsidRDefault="001A0096" w:rsidP="00CC04AE">
      <w:pPr>
        <w:pStyle w:val="Akapitzlist"/>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Niepokojące zachowania Rodziców na które należy </w:t>
      </w:r>
      <w:r w:rsidR="00325E6D" w:rsidRPr="00356C39">
        <w:rPr>
          <w:rFonts w:ascii="Times New Roman" w:eastAsia="Times New Roman" w:hAnsi="Times New Roman" w:cs="Times New Roman"/>
          <w:color w:val="323232"/>
          <w:kern w:val="0"/>
          <w:sz w:val="24"/>
          <w:szCs w:val="24"/>
          <w:lang w:eastAsia="pl-PL"/>
          <w14:ligatures w14:val="none"/>
        </w:rPr>
        <w:t>zwrócić szczególną uwagę to:</w:t>
      </w:r>
    </w:p>
    <w:p w14:paraId="7529293E" w14:textId="696E30F1" w:rsidR="00325E6D" w:rsidRPr="00356C39" w:rsidRDefault="00325E6D">
      <w:pPr>
        <w:pStyle w:val="Akapitzlist"/>
        <w:numPr>
          <w:ilvl w:val="0"/>
          <w:numId w:val="32"/>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Podawanie przez Rodzica nieprzekonujących, sprzecznych informacji lub odmowa wyjaśnienia przyczyn powstałych obrażeń u Małoletniego, </w:t>
      </w:r>
    </w:p>
    <w:p w14:paraId="785017C0" w14:textId="413AFC05" w:rsidR="00325E6D" w:rsidRPr="00356C39" w:rsidRDefault="00325E6D">
      <w:pPr>
        <w:pStyle w:val="Akapitzlist"/>
        <w:numPr>
          <w:ilvl w:val="0"/>
          <w:numId w:val="3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Rodzic odmawia, unika i nie utrzymuje kontaktów z osobami zainteresowanymi losem Małoletniego, </w:t>
      </w:r>
    </w:p>
    <w:p w14:paraId="1D4C9259" w14:textId="77777777" w:rsidR="00325E6D" w:rsidRPr="00356C39" w:rsidRDefault="00325E6D">
      <w:pPr>
        <w:pStyle w:val="Akapitzlist"/>
        <w:numPr>
          <w:ilvl w:val="0"/>
          <w:numId w:val="3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Rodzic o Małoletnim mówi głównie w negatywny sposób, ciągle go obwinia, strofuje, poniża, </w:t>
      </w:r>
    </w:p>
    <w:p w14:paraId="7A00ED45" w14:textId="12B4E1C0" w:rsidR="00325E6D" w:rsidRPr="00356C39" w:rsidRDefault="00325E6D">
      <w:pPr>
        <w:pStyle w:val="Akapitzlist"/>
        <w:numPr>
          <w:ilvl w:val="0"/>
          <w:numId w:val="3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Rodzic poddaje  Małoletniego surowej dyscyplinie, stosuje wyłącznie system kar, </w:t>
      </w:r>
    </w:p>
    <w:p w14:paraId="3C78C093" w14:textId="56212889" w:rsidR="00325E6D" w:rsidRPr="00356C39" w:rsidRDefault="00325E6D">
      <w:pPr>
        <w:pStyle w:val="Akapitzlist"/>
        <w:numPr>
          <w:ilvl w:val="0"/>
          <w:numId w:val="3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Rodzic jest nadopiekuńczy, ogranicza swobodę działania i kontaktów </w:t>
      </w:r>
      <w:r w:rsidR="00813F25" w:rsidRPr="00356C39">
        <w:rPr>
          <w:rFonts w:ascii="Times New Roman" w:eastAsia="Times New Roman" w:hAnsi="Times New Roman" w:cs="Times New Roman"/>
          <w:kern w:val="0"/>
          <w:sz w:val="24"/>
          <w:szCs w:val="24"/>
          <w:lang w:eastAsia="pl-PL"/>
          <w14:ligatures w14:val="none"/>
        </w:rPr>
        <w:t>Małoletniego</w:t>
      </w:r>
      <w:r w:rsidRPr="00356C39">
        <w:rPr>
          <w:rFonts w:ascii="Times New Roman" w:eastAsia="Times New Roman" w:hAnsi="Times New Roman" w:cs="Times New Roman"/>
          <w:kern w:val="0"/>
          <w:sz w:val="24"/>
          <w:szCs w:val="24"/>
          <w:lang w:eastAsia="pl-PL"/>
          <w14:ligatures w14:val="none"/>
        </w:rPr>
        <w:t xml:space="preserve"> z innymi dziećmi pod pozorem troski, </w:t>
      </w:r>
    </w:p>
    <w:p w14:paraId="29B9BD55" w14:textId="3E1935D6" w:rsidR="00325E6D" w:rsidRPr="00356C39" w:rsidRDefault="00325E6D">
      <w:pPr>
        <w:pStyle w:val="Akapitzlist"/>
        <w:numPr>
          <w:ilvl w:val="0"/>
          <w:numId w:val="3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Rodzic nie </w:t>
      </w:r>
      <w:r w:rsidR="00813F25" w:rsidRPr="00356C39">
        <w:rPr>
          <w:rFonts w:ascii="Times New Roman" w:eastAsia="Times New Roman" w:hAnsi="Times New Roman" w:cs="Times New Roman"/>
          <w:kern w:val="0"/>
          <w:sz w:val="24"/>
          <w:szCs w:val="24"/>
          <w:lang w:eastAsia="pl-PL"/>
          <w14:ligatures w14:val="none"/>
        </w:rPr>
        <w:t xml:space="preserve">wyznacza granic, nie jest przewodnikiem dla dziecka, komunikaty odnośnie zachowania są mylące (zachowania nieakceptowalne jednego dnia, innego dnia pozostają bez reakcji), rodzic jest zbyt pobłażliwy, obojętny na Małoletniego, </w:t>
      </w:r>
    </w:p>
    <w:p w14:paraId="5FFDF787" w14:textId="4E5C6AB7" w:rsidR="00813F25" w:rsidRPr="00356C39" w:rsidRDefault="00813F25">
      <w:pPr>
        <w:pStyle w:val="Akapitzlist"/>
        <w:numPr>
          <w:ilvl w:val="0"/>
          <w:numId w:val="3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Rodzic odrzuca Małoletniego, jest niedostępny emocjonalnie, </w:t>
      </w:r>
    </w:p>
    <w:p w14:paraId="4A5FDE6B" w14:textId="429C63B1" w:rsidR="00813F25" w:rsidRPr="00356C39" w:rsidRDefault="00813F25">
      <w:pPr>
        <w:pStyle w:val="Akapitzlist"/>
        <w:numPr>
          <w:ilvl w:val="0"/>
          <w:numId w:val="3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Rodzic nie interesuje się losem i problemami Małoletniego, </w:t>
      </w:r>
    </w:p>
    <w:p w14:paraId="2FA31FE5" w14:textId="77777777" w:rsidR="005153E4" w:rsidRPr="00356C39" w:rsidRDefault="00813F25">
      <w:pPr>
        <w:pStyle w:val="Akapitzlist"/>
        <w:numPr>
          <w:ilvl w:val="0"/>
          <w:numId w:val="3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Rodzic często nie jest w stanie podać miejsca w którym Małoletni przebywa, nie ma pojęcia o znajomych i przyjaciołach Małoletniego, nie ma pojęcia jak wygląda codzienne życie </w:t>
      </w:r>
      <w:r w:rsidR="005153E4" w:rsidRPr="00356C39">
        <w:rPr>
          <w:rFonts w:ascii="Times New Roman" w:eastAsia="Times New Roman" w:hAnsi="Times New Roman" w:cs="Times New Roman"/>
          <w:kern w:val="0"/>
          <w:sz w:val="24"/>
          <w:szCs w:val="24"/>
          <w:lang w:eastAsia="pl-PL"/>
          <w14:ligatures w14:val="none"/>
        </w:rPr>
        <w:t xml:space="preserve">dziecka, </w:t>
      </w:r>
    </w:p>
    <w:p w14:paraId="634EEB97" w14:textId="77777777" w:rsidR="005153E4" w:rsidRPr="00356C39" w:rsidRDefault="005153E4">
      <w:pPr>
        <w:pStyle w:val="Akapitzlist"/>
        <w:numPr>
          <w:ilvl w:val="0"/>
          <w:numId w:val="3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Rodzic jest apatyczny, wycofany, przejawia objawy depresji, </w:t>
      </w:r>
    </w:p>
    <w:p w14:paraId="23AD982F" w14:textId="77777777" w:rsidR="005153E4" w:rsidRPr="00356C39" w:rsidRDefault="005153E4">
      <w:pPr>
        <w:pStyle w:val="Akapitzlist"/>
        <w:numPr>
          <w:ilvl w:val="0"/>
          <w:numId w:val="3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Rodzic zachowuje się agresywnie, wybucha gniewem bez powodu, </w:t>
      </w:r>
    </w:p>
    <w:p w14:paraId="118A9ADB" w14:textId="77777777" w:rsidR="005153E4" w:rsidRPr="00356C39" w:rsidRDefault="005153E4">
      <w:pPr>
        <w:pStyle w:val="Akapitzlist"/>
        <w:numPr>
          <w:ilvl w:val="0"/>
          <w:numId w:val="3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Rodzic ma zaburzony kontakt z rzeczywistością, reaguje nieadekwatnie do sytuacji, wypowiada się niespójnie, </w:t>
      </w:r>
    </w:p>
    <w:p w14:paraId="6DD48504" w14:textId="2F49C10B" w:rsidR="00813F25" w:rsidRPr="00356C39" w:rsidRDefault="005153E4">
      <w:pPr>
        <w:pStyle w:val="Akapitzlist"/>
        <w:numPr>
          <w:ilvl w:val="0"/>
          <w:numId w:val="3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Rodzic nie ma</w:t>
      </w:r>
      <w:r w:rsidR="00813F25" w:rsidRPr="00356C39">
        <w:rPr>
          <w:rFonts w:ascii="Times New Roman" w:eastAsia="Times New Roman" w:hAnsi="Times New Roman" w:cs="Times New Roman"/>
          <w:kern w:val="0"/>
          <w:sz w:val="24"/>
          <w:szCs w:val="24"/>
          <w:lang w:eastAsia="pl-PL"/>
          <w14:ligatures w14:val="none"/>
        </w:rPr>
        <w:t xml:space="preserve"> </w:t>
      </w:r>
      <w:r w:rsidRPr="00356C39">
        <w:rPr>
          <w:rFonts w:ascii="Times New Roman" w:eastAsia="Times New Roman" w:hAnsi="Times New Roman" w:cs="Times New Roman"/>
          <w:kern w:val="0"/>
          <w:sz w:val="24"/>
          <w:szCs w:val="24"/>
          <w:lang w:eastAsia="pl-PL"/>
          <w14:ligatures w14:val="none"/>
        </w:rPr>
        <w:t xml:space="preserve">świadomości lub neguje potrzeby Małoletniego, </w:t>
      </w:r>
    </w:p>
    <w:p w14:paraId="253E42A1" w14:textId="0C5D5F37" w:rsidR="005153E4" w:rsidRPr="00356C39" w:rsidRDefault="005153E4">
      <w:pPr>
        <w:pStyle w:val="Akapitzlist"/>
        <w:numPr>
          <w:ilvl w:val="0"/>
          <w:numId w:val="3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Rodzic faworyzuje jedno z rodzeństwa Małoletniego, </w:t>
      </w:r>
    </w:p>
    <w:p w14:paraId="161A39D7" w14:textId="6844A271" w:rsidR="005153E4" w:rsidRPr="00356C39" w:rsidRDefault="005153E4">
      <w:pPr>
        <w:pStyle w:val="Akapitzlist"/>
        <w:numPr>
          <w:ilvl w:val="0"/>
          <w:numId w:val="3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Rodzic przekracza dopuszczalne granice w kontakcie fizycznym lub werbalnym w stosunku do Małoletniego, </w:t>
      </w:r>
    </w:p>
    <w:p w14:paraId="0E0DB403" w14:textId="5388A5F5" w:rsidR="00325E6D" w:rsidRPr="00356C39" w:rsidRDefault="005153E4">
      <w:pPr>
        <w:pStyle w:val="Akapitzlist"/>
        <w:numPr>
          <w:ilvl w:val="0"/>
          <w:numId w:val="32"/>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Rodzic nadużywa alkoholu, narkotyków lub innych środków odurzających.</w:t>
      </w:r>
    </w:p>
    <w:p w14:paraId="6E0A4636" w14:textId="77777777" w:rsidR="005153E4" w:rsidRPr="00356C39" w:rsidRDefault="005153E4" w:rsidP="005153E4">
      <w:pPr>
        <w:pStyle w:val="Akapitzlist"/>
        <w:spacing w:before="100" w:beforeAutospacing="1" w:after="240" w:line="270" w:lineRule="atLeast"/>
        <w:ind w:left="1080"/>
        <w:jc w:val="both"/>
        <w:rPr>
          <w:rFonts w:ascii="Times New Roman" w:eastAsia="Times New Roman" w:hAnsi="Times New Roman" w:cs="Times New Roman"/>
          <w:kern w:val="0"/>
          <w:sz w:val="24"/>
          <w:szCs w:val="24"/>
          <w:lang w:eastAsia="pl-PL"/>
          <w14:ligatures w14:val="none"/>
        </w:rPr>
      </w:pPr>
    </w:p>
    <w:p w14:paraId="5848451F" w14:textId="77777777" w:rsidR="00802BD1" w:rsidRDefault="005153E4">
      <w:pPr>
        <w:pStyle w:val="Akapitzlist"/>
        <w:numPr>
          <w:ilvl w:val="0"/>
          <w:numId w:val="30"/>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W przypadku zidentyfikowania czynników </w:t>
      </w:r>
      <w:r w:rsidR="00802BD1" w:rsidRPr="00356C39">
        <w:rPr>
          <w:rFonts w:ascii="Times New Roman" w:eastAsia="Times New Roman" w:hAnsi="Times New Roman" w:cs="Times New Roman"/>
          <w:kern w:val="0"/>
          <w:sz w:val="24"/>
          <w:szCs w:val="24"/>
          <w:lang w:eastAsia="pl-PL"/>
          <w14:ligatures w14:val="none"/>
        </w:rPr>
        <w:t xml:space="preserve">ryzyka, wskazanych w pkt. 1 oraz niepokojącego zachowania Rodzica wskazanego w pkt. 2, pracownicy Ośrodka zobowiązani są do podjęcia interwencji, najpierw poprzez przeprowadzenie rozmowy z Rodzicami o zaobserwowanej sytuacji w rodzinie. </w:t>
      </w:r>
    </w:p>
    <w:p w14:paraId="3EC6D432" w14:textId="77777777" w:rsidR="00CC04AE" w:rsidRPr="00356C39" w:rsidRDefault="00CC04AE" w:rsidP="00CC04AE">
      <w:pPr>
        <w:pStyle w:val="Akapitzlist"/>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p>
    <w:p w14:paraId="5C3E092D" w14:textId="03C3DE0C" w:rsidR="00802BD1" w:rsidRPr="00356C39" w:rsidRDefault="00802BD1">
      <w:pPr>
        <w:pStyle w:val="Akapitzlist"/>
        <w:numPr>
          <w:ilvl w:val="0"/>
          <w:numId w:val="3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lastRenderedPageBreak/>
        <w:t xml:space="preserve">Należy wyjaśnić przyczyny interwencji (zachowania Małoletniego i rodzica budzące niepokój), przekazać informacje na temat dostępnej oferty wsparcia oraz zmotywować  Rodziców do podjęcia </w:t>
      </w:r>
      <w:r w:rsidR="00096ACB" w:rsidRPr="00356C39">
        <w:rPr>
          <w:rFonts w:ascii="Times New Roman" w:eastAsia="Times New Roman" w:hAnsi="Times New Roman" w:cs="Times New Roman"/>
          <w:kern w:val="0"/>
          <w:sz w:val="24"/>
          <w:szCs w:val="24"/>
          <w:lang w:eastAsia="pl-PL"/>
          <w14:ligatures w14:val="none"/>
        </w:rPr>
        <w:t xml:space="preserve">działań celem poprawy sytuacji. Pracownik powinien również wyjaśnić jakie mogą być konsekwencje niepodjęcia działań przez Rodziców.  </w:t>
      </w:r>
    </w:p>
    <w:p w14:paraId="564ECEDC" w14:textId="7F036816" w:rsidR="00096ACB" w:rsidRPr="00356C39" w:rsidRDefault="00802BD1">
      <w:pPr>
        <w:pStyle w:val="Akapitzlist"/>
        <w:numPr>
          <w:ilvl w:val="0"/>
          <w:numId w:val="3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Z przeprowadzonej rozmowy pracownik Ośrodka sporządza adnotację urzędową opisującą przebieg rozmowy oraz powzięte ustalenia</w:t>
      </w:r>
      <w:r w:rsidR="00096ACB" w:rsidRPr="00356C39">
        <w:rPr>
          <w:rFonts w:ascii="Times New Roman" w:eastAsia="Times New Roman" w:hAnsi="Times New Roman" w:cs="Times New Roman"/>
          <w:kern w:val="0"/>
          <w:sz w:val="24"/>
          <w:szCs w:val="24"/>
          <w:lang w:eastAsia="pl-PL"/>
          <w14:ligatures w14:val="none"/>
        </w:rPr>
        <w:t xml:space="preserve"> (np. zalecenie kontaktu z poradnią zdrowia psychicznego, pedagogiem, terapeutą, podjęcie leczenia uzależnień itp.) oraz czas ich realizacji i sposób w jaki pracownik Ośrodka zweryfikuje, czy zastosowano się do zaleceń</w:t>
      </w:r>
      <w:r w:rsidRPr="00356C39">
        <w:rPr>
          <w:rFonts w:ascii="Times New Roman" w:eastAsia="Times New Roman" w:hAnsi="Times New Roman" w:cs="Times New Roman"/>
          <w:kern w:val="0"/>
          <w:sz w:val="24"/>
          <w:szCs w:val="24"/>
          <w:lang w:eastAsia="pl-PL"/>
          <w14:ligatures w14:val="none"/>
        </w:rPr>
        <w:t>.</w:t>
      </w:r>
    </w:p>
    <w:p w14:paraId="06C278F3" w14:textId="2FEB2284" w:rsidR="00D800BC" w:rsidRPr="00356C39" w:rsidRDefault="00470390" w:rsidP="00D800BC">
      <w:pPr>
        <w:spacing w:before="100" w:beforeAutospacing="1" w:after="240" w:line="270" w:lineRule="atLeast"/>
        <w:rPr>
          <w:rFonts w:ascii="Times New Roman" w:eastAsia="Times New Roman" w:hAnsi="Times New Roman" w:cs="Times New Roman"/>
          <w:kern w:val="0"/>
          <w:sz w:val="28"/>
          <w:szCs w:val="28"/>
          <w:lang w:eastAsia="pl-PL"/>
          <w14:ligatures w14:val="none"/>
        </w:rPr>
      </w:pPr>
      <w:r w:rsidRPr="00356C39">
        <w:rPr>
          <w:rFonts w:ascii="Times New Roman" w:eastAsia="Times New Roman" w:hAnsi="Times New Roman" w:cs="Times New Roman"/>
          <w:b/>
          <w:bCs/>
          <w:kern w:val="0"/>
          <w:sz w:val="28"/>
          <w:szCs w:val="28"/>
          <w:lang w:eastAsia="pl-PL"/>
          <w14:ligatures w14:val="none"/>
        </w:rPr>
        <w:t>Rozdział VII</w:t>
      </w:r>
    </w:p>
    <w:p w14:paraId="2F0B45B1" w14:textId="77777777" w:rsidR="00470390" w:rsidRPr="00356C39" w:rsidRDefault="00D800BC" w:rsidP="00470390">
      <w:pPr>
        <w:spacing w:before="100" w:beforeAutospacing="1" w:after="240" w:line="270" w:lineRule="atLeast"/>
        <w:rPr>
          <w:rFonts w:ascii="Times New Roman" w:eastAsia="Times New Roman" w:hAnsi="Times New Roman" w:cs="Times New Roman"/>
          <w:kern w:val="0"/>
          <w:sz w:val="28"/>
          <w:szCs w:val="28"/>
          <w:lang w:eastAsia="pl-PL"/>
          <w14:ligatures w14:val="none"/>
        </w:rPr>
      </w:pPr>
      <w:r w:rsidRPr="00356C39">
        <w:rPr>
          <w:rFonts w:ascii="Times New Roman" w:eastAsia="Times New Roman" w:hAnsi="Times New Roman" w:cs="Times New Roman"/>
          <w:b/>
          <w:bCs/>
          <w:color w:val="323232"/>
          <w:kern w:val="0"/>
          <w:sz w:val="28"/>
          <w:szCs w:val="28"/>
          <w:lang w:eastAsia="pl-PL"/>
          <w14:ligatures w14:val="none"/>
        </w:rPr>
        <w:t>Procedury interwencji w przypadku podejrzenia krzywdzenia dziecka</w:t>
      </w:r>
    </w:p>
    <w:p w14:paraId="565744C9" w14:textId="77777777" w:rsidR="00096ACB" w:rsidRPr="00356C39" w:rsidRDefault="00D800BC" w:rsidP="004D3F6F">
      <w:p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Zagrożenie bezpieczeństwa dzieci może przybierać różne formy, z wykorzystaniem różnych sposobów kontaktu i komunikowania</w:t>
      </w:r>
      <w:r w:rsidR="00096ACB" w:rsidRPr="00356C39">
        <w:rPr>
          <w:rFonts w:ascii="Times New Roman" w:eastAsia="Times New Roman" w:hAnsi="Times New Roman" w:cs="Times New Roman"/>
          <w:color w:val="323232"/>
          <w:kern w:val="0"/>
          <w:sz w:val="24"/>
          <w:szCs w:val="24"/>
          <w:lang w:eastAsia="pl-PL"/>
          <w14:ligatures w14:val="none"/>
        </w:rPr>
        <w:t xml:space="preserve">, dlatego na </w:t>
      </w:r>
      <w:r w:rsidRPr="00356C39">
        <w:rPr>
          <w:rFonts w:ascii="Times New Roman" w:eastAsia="Times New Roman" w:hAnsi="Times New Roman" w:cs="Times New Roman"/>
          <w:color w:val="323232"/>
          <w:kern w:val="0"/>
          <w:sz w:val="24"/>
          <w:szCs w:val="24"/>
          <w:lang w:eastAsia="pl-PL"/>
          <w14:ligatures w14:val="none"/>
        </w:rPr>
        <w:t>potrzeby niniejszego dokumentu przyjęto następującą kwalifikację zagrożenia bezpieczeństwa dzieci:</w:t>
      </w:r>
    </w:p>
    <w:p w14:paraId="755C14CE" w14:textId="77777777" w:rsidR="00096ACB" w:rsidRPr="00356C39" w:rsidRDefault="00D800BC">
      <w:pPr>
        <w:pStyle w:val="Akapitzlist"/>
        <w:numPr>
          <w:ilvl w:val="0"/>
          <w:numId w:val="34"/>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popełniono przestępstwo na szkodę dziecka (np. wykorzystanie seksualne, znęcanie się nad dzieckiem),</w:t>
      </w:r>
    </w:p>
    <w:p w14:paraId="17B228E3" w14:textId="77777777" w:rsidR="00096ACB" w:rsidRPr="00356C39" w:rsidRDefault="00D800BC">
      <w:pPr>
        <w:pStyle w:val="Akapitzlist"/>
        <w:numPr>
          <w:ilvl w:val="0"/>
          <w:numId w:val="34"/>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doszło do innej formy krzywdzenia, niebędącej przestępstwem, takiej jak np. krzyk, kary fizyczne, poniżanie</w:t>
      </w:r>
      <w:r w:rsidR="00096ACB" w:rsidRPr="00356C39">
        <w:rPr>
          <w:rFonts w:ascii="Times New Roman" w:eastAsia="Times New Roman" w:hAnsi="Times New Roman" w:cs="Times New Roman"/>
          <w:color w:val="323232"/>
          <w:kern w:val="0"/>
          <w:sz w:val="24"/>
          <w:szCs w:val="24"/>
          <w:lang w:eastAsia="pl-PL"/>
          <w14:ligatures w14:val="none"/>
        </w:rPr>
        <w:t xml:space="preserve">, </w:t>
      </w:r>
    </w:p>
    <w:p w14:paraId="22AFB332" w14:textId="140B7C74" w:rsidR="004D3F6F" w:rsidRPr="00356C39" w:rsidRDefault="00D800BC">
      <w:pPr>
        <w:pStyle w:val="Akapitzlist"/>
        <w:numPr>
          <w:ilvl w:val="0"/>
          <w:numId w:val="34"/>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doszło do zaniedbania potrzeb życiowych dziecka (np. związanych z żywieniem, higieną czy zdrowiem).</w:t>
      </w:r>
    </w:p>
    <w:p w14:paraId="24C698A0" w14:textId="77777777" w:rsidR="00AB5B93" w:rsidRPr="00356C39" w:rsidRDefault="00D800BC" w:rsidP="004D3F6F">
      <w:p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Na potrzeby niniejszego dokumentu wyróżniono procedury interwencji w przypadku podejrzenia działania na szkodę dziecka przez:</w:t>
      </w:r>
    </w:p>
    <w:p w14:paraId="46D4FED0" w14:textId="74403B84" w:rsidR="00AB5B93" w:rsidRPr="00356C39" w:rsidRDefault="00D800BC">
      <w:pPr>
        <w:pStyle w:val="Akapitzlist"/>
        <w:numPr>
          <w:ilvl w:val="0"/>
          <w:numId w:val="35"/>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osoby dorosłe (personel, inne osoby trzecie, rodziców/opiekunów prawnych),</w:t>
      </w:r>
    </w:p>
    <w:p w14:paraId="3D6C5441" w14:textId="1383B324" w:rsidR="00571A8F" w:rsidRPr="00356C39" w:rsidRDefault="00D800BC">
      <w:pPr>
        <w:pStyle w:val="Akapitzlist"/>
        <w:numPr>
          <w:ilvl w:val="0"/>
          <w:numId w:val="35"/>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inne dziecko</w:t>
      </w:r>
      <w:r w:rsidR="00AB5B93" w:rsidRPr="00356C39">
        <w:rPr>
          <w:rFonts w:ascii="Times New Roman" w:eastAsia="Times New Roman" w:hAnsi="Times New Roman" w:cs="Times New Roman"/>
          <w:color w:val="323232"/>
          <w:kern w:val="0"/>
          <w:sz w:val="24"/>
          <w:szCs w:val="24"/>
          <w:lang w:eastAsia="pl-PL"/>
          <w14:ligatures w14:val="none"/>
        </w:rPr>
        <w:t>, tzw. krzywdzenie rówieśnicze.</w:t>
      </w:r>
    </w:p>
    <w:p w14:paraId="39944A9D" w14:textId="77777777" w:rsidR="00571A8F" w:rsidRPr="00356C39" w:rsidRDefault="00571A8F" w:rsidP="00571A8F">
      <w:pPr>
        <w:pStyle w:val="Akapitzlist"/>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p>
    <w:p w14:paraId="5C34CE7F" w14:textId="3ED68FEC" w:rsidR="00571A8F" w:rsidRPr="00356C39" w:rsidRDefault="00571A8F">
      <w:pPr>
        <w:pStyle w:val="Akapitzlist"/>
        <w:numPr>
          <w:ilvl w:val="0"/>
          <w:numId w:val="36"/>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b/>
          <w:bCs/>
          <w:kern w:val="0"/>
          <w:sz w:val="24"/>
          <w:szCs w:val="24"/>
          <w:lang w:eastAsia="pl-PL"/>
          <w14:ligatures w14:val="none"/>
        </w:rPr>
        <w:t>Procedura interwencji w przypadku podejrzenia krzywdzenia dziecka przez personel Ośrodka</w:t>
      </w:r>
    </w:p>
    <w:p w14:paraId="2ADD0BC8" w14:textId="011E437D" w:rsidR="00571A8F" w:rsidRDefault="00571A8F" w:rsidP="00571A8F">
      <w:pPr>
        <w:pStyle w:val="Akapitzlist"/>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Interwencja w takim przypadku podejmowana jest przez pracownika socjalnego rejonu na terenie którego małoletni zamieszkuje</w:t>
      </w:r>
      <w:r w:rsidR="0062598F" w:rsidRPr="00356C39">
        <w:rPr>
          <w:rFonts w:ascii="Times New Roman" w:eastAsia="Times New Roman" w:hAnsi="Times New Roman" w:cs="Times New Roman"/>
          <w:kern w:val="0"/>
          <w:sz w:val="24"/>
          <w:szCs w:val="24"/>
          <w:lang w:eastAsia="pl-PL"/>
          <w14:ligatures w14:val="none"/>
        </w:rPr>
        <w:t xml:space="preserve"> - </w:t>
      </w:r>
      <w:r w:rsidRPr="00356C39">
        <w:rPr>
          <w:rFonts w:ascii="Times New Roman" w:eastAsia="Times New Roman" w:hAnsi="Times New Roman" w:cs="Times New Roman"/>
          <w:kern w:val="0"/>
          <w:sz w:val="24"/>
          <w:szCs w:val="24"/>
          <w:lang w:eastAsia="pl-PL"/>
          <w14:ligatures w14:val="none"/>
        </w:rPr>
        <w:t xml:space="preserve">wykaz obowiązujących </w:t>
      </w:r>
      <w:r w:rsidR="00E6237A" w:rsidRPr="00356C39">
        <w:rPr>
          <w:rFonts w:ascii="Times New Roman" w:eastAsia="Times New Roman" w:hAnsi="Times New Roman" w:cs="Times New Roman"/>
          <w:kern w:val="0"/>
          <w:sz w:val="24"/>
          <w:szCs w:val="24"/>
          <w:lang w:eastAsia="pl-PL"/>
          <w14:ligatures w14:val="none"/>
        </w:rPr>
        <w:t xml:space="preserve">rejonów socjalnych </w:t>
      </w:r>
      <w:r w:rsidR="0062598F" w:rsidRPr="00356C39">
        <w:rPr>
          <w:rFonts w:ascii="Times New Roman" w:eastAsia="Times New Roman" w:hAnsi="Times New Roman" w:cs="Times New Roman"/>
          <w:kern w:val="0"/>
          <w:sz w:val="24"/>
          <w:szCs w:val="24"/>
          <w:lang w:eastAsia="pl-PL"/>
          <w14:ligatures w14:val="none"/>
        </w:rPr>
        <w:t xml:space="preserve">dostępny </w:t>
      </w:r>
      <w:r w:rsidR="00E6237A" w:rsidRPr="00356C39">
        <w:rPr>
          <w:rFonts w:ascii="Times New Roman" w:eastAsia="Times New Roman" w:hAnsi="Times New Roman" w:cs="Times New Roman"/>
          <w:kern w:val="0"/>
          <w:sz w:val="24"/>
          <w:szCs w:val="24"/>
          <w:lang w:eastAsia="pl-PL"/>
          <w14:ligatures w14:val="none"/>
        </w:rPr>
        <w:t xml:space="preserve">jest na stronie internetowej Ośrodka: </w:t>
      </w:r>
      <w:hyperlink r:id="rId6" w:history="1">
        <w:r w:rsidR="00E6237A" w:rsidRPr="00356C39">
          <w:rPr>
            <w:rStyle w:val="Hipercze"/>
            <w:rFonts w:ascii="Times New Roman" w:eastAsia="Times New Roman" w:hAnsi="Times New Roman" w:cs="Times New Roman"/>
            <w:kern w:val="0"/>
            <w:sz w:val="24"/>
            <w:szCs w:val="24"/>
            <w:lang w:eastAsia="pl-PL"/>
            <w14:ligatures w14:val="none"/>
          </w:rPr>
          <w:t>www.mopsgubin.pl</w:t>
        </w:r>
      </w:hyperlink>
      <w:r w:rsidR="00E6237A" w:rsidRPr="00356C39">
        <w:rPr>
          <w:rFonts w:ascii="Times New Roman" w:eastAsia="Times New Roman" w:hAnsi="Times New Roman" w:cs="Times New Roman"/>
          <w:kern w:val="0"/>
          <w:sz w:val="24"/>
          <w:szCs w:val="24"/>
          <w:lang w:eastAsia="pl-PL"/>
          <w14:ligatures w14:val="none"/>
        </w:rPr>
        <w:t>.</w:t>
      </w:r>
    </w:p>
    <w:p w14:paraId="3749A23A" w14:textId="77777777" w:rsidR="00CC04AE" w:rsidRPr="00356C39" w:rsidRDefault="00CC04AE" w:rsidP="00571A8F">
      <w:pPr>
        <w:pStyle w:val="Akapitzlist"/>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p>
    <w:p w14:paraId="6DC21CCA" w14:textId="303FC6CB" w:rsidR="00E6237A" w:rsidRPr="00356C39" w:rsidRDefault="00E6237A">
      <w:pPr>
        <w:pStyle w:val="Akapitzlist"/>
        <w:numPr>
          <w:ilvl w:val="0"/>
          <w:numId w:val="3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W przypadku podejrzenia pracowników Ośrodka, że dziecko krzywdzone jest przez członka personelu MOPS (lub w przypadku zgłoszenia takiej okoliczności przez dziecko lub opiekuna dziecka), członek personelu, który uzyskał takie informacje ma obowiązek sporządzenia notatki służbowej i przekazania tej notatki kierownikowi jednostki celem podjęcia dalszych działań. </w:t>
      </w:r>
      <w:r w:rsidRPr="00356C39">
        <w:rPr>
          <w:rFonts w:ascii="Times New Roman" w:eastAsia="Times New Roman" w:hAnsi="Times New Roman" w:cs="Times New Roman"/>
          <w:color w:val="323232"/>
          <w:kern w:val="0"/>
          <w:sz w:val="24"/>
          <w:szCs w:val="24"/>
          <w:lang w:eastAsia="pl-PL"/>
          <w14:ligatures w14:val="none"/>
        </w:rPr>
        <w:t>Notatka może mieć formę pisemną lub mailową.</w:t>
      </w:r>
    </w:p>
    <w:p w14:paraId="453E87EF" w14:textId="77777777" w:rsidR="004976EE" w:rsidRPr="00356C39" w:rsidRDefault="00E6237A">
      <w:pPr>
        <w:pStyle w:val="Akapitzlist"/>
        <w:numPr>
          <w:ilvl w:val="0"/>
          <w:numId w:val="3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Kierownictwo jednostki powołuje zespół celem zbadania zgłoszenia. </w:t>
      </w:r>
    </w:p>
    <w:p w14:paraId="1B465728" w14:textId="1A8699AF" w:rsidR="004976EE" w:rsidRPr="00CC04AE" w:rsidRDefault="00E6237A">
      <w:pPr>
        <w:pStyle w:val="Akapitzlist"/>
        <w:numPr>
          <w:ilvl w:val="0"/>
          <w:numId w:val="38"/>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W przypadku, gdy</w:t>
      </w:r>
      <w:r w:rsidR="004976EE" w:rsidRPr="00356C39">
        <w:rPr>
          <w:rFonts w:ascii="Times New Roman" w:eastAsia="Times New Roman" w:hAnsi="Times New Roman" w:cs="Times New Roman"/>
          <w:kern w:val="0"/>
          <w:sz w:val="24"/>
          <w:szCs w:val="24"/>
          <w:lang w:eastAsia="pl-PL"/>
          <w14:ligatures w14:val="none"/>
        </w:rPr>
        <w:t xml:space="preserve"> </w:t>
      </w:r>
      <w:r w:rsidR="004976EE" w:rsidRPr="00356C39">
        <w:rPr>
          <w:rFonts w:ascii="Times New Roman" w:eastAsia="Times New Roman" w:hAnsi="Times New Roman" w:cs="Times New Roman"/>
          <w:color w:val="323232"/>
          <w:kern w:val="0"/>
          <w:sz w:val="24"/>
          <w:szCs w:val="24"/>
          <w:lang w:eastAsia="pl-PL"/>
          <w14:ligatures w14:val="none"/>
        </w:rPr>
        <w:t>zgłoszono krzywdzenie ze strony osoby podejmując</w:t>
      </w:r>
      <w:r w:rsidR="00CC04AE">
        <w:rPr>
          <w:rFonts w:ascii="Times New Roman" w:eastAsia="Times New Roman" w:hAnsi="Times New Roman" w:cs="Times New Roman"/>
          <w:color w:val="323232"/>
          <w:kern w:val="0"/>
          <w:sz w:val="24"/>
          <w:szCs w:val="24"/>
          <w:lang w:eastAsia="pl-PL"/>
          <w14:ligatures w14:val="none"/>
        </w:rPr>
        <w:t>ej</w:t>
      </w:r>
      <w:r w:rsidR="004976EE" w:rsidRPr="00356C39">
        <w:rPr>
          <w:rFonts w:ascii="Times New Roman" w:eastAsia="Times New Roman" w:hAnsi="Times New Roman" w:cs="Times New Roman"/>
          <w:color w:val="323232"/>
          <w:kern w:val="0"/>
          <w:sz w:val="24"/>
          <w:szCs w:val="24"/>
          <w:lang w:eastAsia="pl-PL"/>
          <w14:ligatures w14:val="none"/>
        </w:rPr>
        <w:t xml:space="preserve"> interwencję, zgodnie z ustalonym rejonem, wówczas interwencja prowadzona jest przez innego pracownika wyznaczonego przez kierownictwo instytucji.</w:t>
      </w:r>
    </w:p>
    <w:p w14:paraId="19B35682" w14:textId="77777777" w:rsidR="00CC04AE" w:rsidRPr="00356C39" w:rsidRDefault="00CC04AE" w:rsidP="00CC04AE">
      <w:pPr>
        <w:pStyle w:val="Akapitzlist"/>
        <w:spacing w:before="100" w:beforeAutospacing="1" w:after="240" w:line="270" w:lineRule="atLeast"/>
        <w:ind w:left="1440"/>
        <w:jc w:val="both"/>
        <w:rPr>
          <w:rFonts w:ascii="Times New Roman" w:eastAsia="Times New Roman" w:hAnsi="Times New Roman" w:cs="Times New Roman"/>
          <w:kern w:val="0"/>
          <w:sz w:val="24"/>
          <w:szCs w:val="24"/>
          <w:lang w:eastAsia="pl-PL"/>
          <w14:ligatures w14:val="none"/>
        </w:rPr>
      </w:pPr>
    </w:p>
    <w:p w14:paraId="7006C199" w14:textId="69E38475" w:rsidR="00CC04AE" w:rsidRPr="00083EAF" w:rsidRDefault="004976EE" w:rsidP="00083EAF">
      <w:pPr>
        <w:pStyle w:val="Akapitzlist"/>
        <w:numPr>
          <w:ilvl w:val="0"/>
          <w:numId w:val="38"/>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lastRenderedPageBreak/>
        <w:t>Jeżeli zgłoszono krzywdzenie ze strony kierownictwa instytucji, wówczas działania opisane w niniejszym rozdziale podejmuje osoba, która dostrzegła krzywdzenie lub do której zgłoszono podejrzenie krzywdzenia i informuje bezpośredniego przełożonego osoby z kierownictwa .</w:t>
      </w:r>
    </w:p>
    <w:p w14:paraId="6417AF44" w14:textId="77777777" w:rsidR="00083EAF" w:rsidRPr="00083EAF" w:rsidRDefault="00083EAF" w:rsidP="00083EAF">
      <w:pPr>
        <w:pStyle w:val="Akapitzlist"/>
        <w:rPr>
          <w:rFonts w:ascii="Times New Roman" w:eastAsia="Times New Roman" w:hAnsi="Times New Roman" w:cs="Times New Roman"/>
          <w:kern w:val="0"/>
          <w:sz w:val="24"/>
          <w:szCs w:val="24"/>
          <w:lang w:eastAsia="pl-PL"/>
          <w14:ligatures w14:val="none"/>
        </w:rPr>
      </w:pPr>
    </w:p>
    <w:p w14:paraId="152FC14F" w14:textId="77777777" w:rsidR="00083EAF" w:rsidRPr="00083EAF" w:rsidRDefault="00083EAF" w:rsidP="00083EAF">
      <w:pPr>
        <w:pStyle w:val="Akapitzlist"/>
        <w:spacing w:before="100" w:beforeAutospacing="1" w:after="240" w:line="270" w:lineRule="atLeast"/>
        <w:ind w:left="1440"/>
        <w:jc w:val="both"/>
        <w:rPr>
          <w:rFonts w:ascii="Times New Roman" w:eastAsia="Times New Roman" w:hAnsi="Times New Roman" w:cs="Times New Roman"/>
          <w:kern w:val="0"/>
          <w:sz w:val="24"/>
          <w:szCs w:val="24"/>
          <w:lang w:eastAsia="pl-PL"/>
          <w14:ligatures w14:val="none"/>
        </w:rPr>
      </w:pPr>
    </w:p>
    <w:p w14:paraId="0520C7A0" w14:textId="7F1A243F" w:rsidR="0062598F" w:rsidRPr="00356C39" w:rsidRDefault="0062598F">
      <w:pPr>
        <w:pStyle w:val="Akapitzlist"/>
        <w:numPr>
          <w:ilvl w:val="0"/>
          <w:numId w:val="3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Kierownictwo Ośrodka, w przypadku powzięcia informacji o krzywdzeniu dziecka nie wynikającego ze zgłoszenia opiekunów, niezwłocznie po powzięciu informacji o zdarzeniu informuje</w:t>
      </w:r>
      <w:r w:rsidR="00BD7DB2" w:rsidRPr="00356C39">
        <w:rPr>
          <w:rFonts w:ascii="Times New Roman" w:eastAsia="Times New Roman" w:hAnsi="Times New Roman" w:cs="Times New Roman"/>
          <w:kern w:val="0"/>
          <w:sz w:val="24"/>
          <w:szCs w:val="24"/>
          <w:lang w:eastAsia="pl-PL"/>
          <w14:ligatures w14:val="none"/>
        </w:rPr>
        <w:t xml:space="preserve"> rodziców/opiekunów</w:t>
      </w:r>
      <w:r w:rsidRPr="00356C39">
        <w:rPr>
          <w:rFonts w:ascii="Times New Roman" w:eastAsia="Times New Roman" w:hAnsi="Times New Roman" w:cs="Times New Roman"/>
          <w:kern w:val="0"/>
          <w:sz w:val="24"/>
          <w:szCs w:val="24"/>
          <w:lang w:eastAsia="pl-PL"/>
          <w14:ligatures w14:val="none"/>
        </w:rPr>
        <w:t xml:space="preserve"> o zaistniałej sytuacji i wskazuje jakie działania zostały podjęte.</w:t>
      </w:r>
    </w:p>
    <w:p w14:paraId="3A83C3FA" w14:textId="6AC7915F" w:rsidR="004976EE" w:rsidRPr="00356C39" w:rsidRDefault="004976EE">
      <w:pPr>
        <w:pStyle w:val="Akapitzlist"/>
        <w:numPr>
          <w:ilvl w:val="0"/>
          <w:numId w:val="3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Do udziału w interwencji można zaprosić specjalistów, w szczególności psychologów i pedagogów, celem skorzystania z ich pomocy przy rozmowie z dzieckiem o trudnych doświadczeniach.</w:t>
      </w:r>
    </w:p>
    <w:p w14:paraId="48E663C9" w14:textId="77777777" w:rsidR="004976EE" w:rsidRPr="00356C39" w:rsidRDefault="004976EE">
      <w:pPr>
        <w:pStyle w:val="Akapitzlist"/>
        <w:numPr>
          <w:ilvl w:val="0"/>
          <w:numId w:val="3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Osoby prowadzące interwencję przeprowadzają rozmowę z dzieckiem i innymi osobami mającymi wiedzę o zdarzeniu, o sytuacji dziecka (rodzinnej, zdrowotnej) w szczególności z opiekunami. </w:t>
      </w:r>
    </w:p>
    <w:p w14:paraId="7326CF41" w14:textId="4F988CAA" w:rsidR="004C60A3" w:rsidRPr="00356C39" w:rsidRDefault="004C60A3">
      <w:pPr>
        <w:pStyle w:val="Akapitzlist"/>
        <w:numPr>
          <w:ilvl w:val="0"/>
          <w:numId w:val="39"/>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Z przebiegu interwencji sporządzana jest karta interwencji, której wzór określono w załączniku nr</w:t>
      </w:r>
      <w:r w:rsidR="00CC04AE">
        <w:rPr>
          <w:rFonts w:ascii="Times New Roman" w:eastAsia="Times New Roman" w:hAnsi="Times New Roman" w:cs="Times New Roman"/>
          <w:color w:val="323232"/>
          <w:kern w:val="0"/>
          <w:sz w:val="24"/>
          <w:szCs w:val="24"/>
          <w:lang w:eastAsia="pl-PL"/>
          <w14:ligatures w14:val="none"/>
        </w:rPr>
        <w:t xml:space="preserve">  4</w:t>
      </w:r>
      <w:r w:rsidRPr="00356C39">
        <w:rPr>
          <w:rFonts w:ascii="Times New Roman" w:eastAsia="Times New Roman" w:hAnsi="Times New Roman" w:cs="Times New Roman"/>
          <w:color w:val="323232"/>
          <w:kern w:val="0"/>
          <w:sz w:val="24"/>
          <w:szCs w:val="24"/>
          <w:lang w:eastAsia="pl-PL"/>
          <w14:ligatures w14:val="none"/>
        </w:rPr>
        <w:t xml:space="preserve">  do Standardów.</w:t>
      </w:r>
    </w:p>
    <w:p w14:paraId="1E77C3E1" w14:textId="0BC2C872" w:rsidR="004C60A3" w:rsidRPr="00356C39" w:rsidRDefault="004C60A3">
      <w:pPr>
        <w:pStyle w:val="Akapitzlist"/>
        <w:numPr>
          <w:ilvl w:val="0"/>
          <w:numId w:val="39"/>
        </w:num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 przypadku, gdy jest podejrzenie, że życie dziecka jest zagrożone lub grozi mu ciężki uszczerbek na zdrowiu należy niezwłocznie poinformować odpowiednie służby. </w:t>
      </w:r>
    </w:p>
    <w:p w14:paraId="1FA98E2F" w14:textId="3B587083" w:rsidR="004C60A3" w:rsidRPr="00356C39" w:rsidRDefault="004C60A3">
      <w:pPr>
        <w:pStyle w:val="Akapitzlist"/>
        <w:numPr>
          <w:ilvl w:val="0"/>
          <w:numId w:val="39"/>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W uzasadnionych przypadkach kierownik jednostki składa zawiadomienie o podejrzeniu przestępstwa na szkodę małoletniego.</w:t>
      </w:r>
    </w:p>
    <w:p w14:paraId="4ABEFACC" w14:textId="77777777" w:rsidR="00083EAF" w:rsidRPr="00083EAF" w:rsidRDefault="004C60A3">
      <w:pPr>
        <w:pStyle w:val="Akapitzlist"/>
        <w:numPr>
          <w:ilvl w:val="0"/>
          <w:numId w:val="3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Na czas prowadz</w:t>
      </w:r>
      <w:r w:rsidR="00083EAF">
        <w:rPr>
          <w:rFonts w:ascii="Times New Roman" w:eastAsia="Times New Roman" w:hAnsi="Times New Roman" w:cs="Times New Roman"/>
          <w:color w:val="323232"/>
          <w:kern w:val="0"/>
          <w:sz w:val="24"/>
          <w:szCs w:val="24"/>
          <w:lang w:eastAsia="pl-PL"/>
          <w14:ligatures w14:val="none"/>
        </w:rPr>
        <w:t>o</w:t>
      </w:r>
      <w:r w:rsidRPr="00356C39">
        <w:rPr>
          <w:rFonts w:ascii="Times New Roman" w:eastAsia="Times New Roman" w:hAnsi="Times New Roman" w:cs="Times New Roman"/>
          <w:color w:val="323232"/>
          <w:kern w:val="0"/>
          <w:sz w:val="24"/>
          <w:szCs w:val="24"/>
          <w:lang w:eastAsia="pl-PL"/>
          <w14:ligatures w14:val="none"/>
        </w:rPr>
        <w:t xml:space="preserve">nego </w:t>
      </w:r>
      <w:r w:rsidR="002B39DB" w:rsidRPr="00356C39">
        <w:rPr>
          <w:rFonts w:ascii="Times New Roman" w:eastAsia="Times New Roman" w:hAnsi="Times New Roman" w:cs="Times New Roman"/>
          <w:color w:val="323232"/>
          <w:kern w:val="0"/>
          <w:sz w:val="24"/>
          <w:szCs w:val="24"/>
          <w:lang w:eastAsia="pl-PL"/>
          <w14:ligatures w14:val="none"/>
        </w:rPr>
        <w:t xml:space="preserve">postępowania wyjaśniającego pracownik </w:t>
      </w:r>
      <w:r w:rsidR="00083EAF">
        <w:rPr>
          <w:rFonts w:ascii="Times New Roman" w:eastAsia="Times New Roman" w:hAnsi="Times New Roman" w:cs="Times New Roman"/>
          <w:color w:val="323232"/>
          <w:kern w:val="0"/>
          <w:sz w:val="24"/>
          <w:szCs w:val="24"/>
          <w:lang w:eastAsia="pl-PL"/>
          <w14:ligatures w14:val="none"/>
        </w:rPr>
        <w:t xml:space="preserve">oskarżony o krzywdzenie dziecka </w:t>
      </w:r>
      <w:r w:rsidR="002B39DB" w:rsidRPr="00356C39">
        <w:rPr>
          <w:rFonts w:ascii="Times New Roman" w:eastAsia="Times New Roman" w:hAnsi="Times New Roman" w:cs="Times New Roman"/>
          <w:color w:val="323232"/>
          <w:kern w:val="0"/>
          <w:sz w:val="24"/>
          <w:szCs w:val="24"/>
          <w:lang w:eastAsia="pl-PL"/>
          <w14:ligatures w14:val="none"/>
        </w:rPr>
        <w:t>zostaje odsunięty od wszelkich form kontaktu z dziećmi (nie tylko dzieckiem pokrzywdzonym)</w:t>
      </w:r>
      <w:r w:rsidR="00083EAF">
        <w:rPr>
          <w:rFonts w:ascii="Times New Roman" w:eastAsia="Times New Roman" w:hAnsi="Times New Roman" w:cs="Times New Roman"/>
          <w:color w:val="323232"/>
          <w:kern w:val="0"/>
          <w:sz w:val="24"/>
          <w:szCs w:val="24"/>
          <w:lang w:eastAsia="pl-PL"/>
          <w14:ligatures w14:val="none"/>
        </w:rPr>
        <w:t>.</w:t>
      </w:r>
    </w:p>
    <w:p w14:paraId="03302208" w14:textId="1DD335AD" w:rsidR="00D16BE4" w:rsidRPr="00356C39" w:rsidRDefault="004976EE">
      <w:pPr>
        <w:pStyle w:val="Akapitzlist"/>
        <w:numPr>
          <w:ilvl w:val="0"/>
          <w:numId w:val="3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Z członkiem personelu </w:t>
      </w:r>
      <w:r w:rsidR="007B4977" w:rsidRPr="00356C39">
        <w:rPr>
          <w:rFonts w:ascii="Times New Roman" w:eastAsia="Times New Roman" w:hAnsi="Times New Roman" w:cs="Times New Roman"/>
          <w:color w:val="323232"/>
          <w:kern w:val="0"/>
          <w:sz w:val="24"/>
          <w:szCs w:val="24"/>
          <w:lang w:eastAsia="pl-PL"/>
          <w14:ligatures w14:val="none"/>
        </w:rPr>
        <w:t>podejrzanym o krzywdzenie Małoletniego, zespół wyznaczony</w:t>
      </w:r>
      <w:r w:rsidRPr="00356C39">
        <w:rPr>
          <w:rFonts w:ascii="Times New Roman" w:eastAsia="Times New Roman" w:hAnsi="Times New Roman" w:cs="Times New Roman"/>
          <w:color w:val="323232"/>
          <w:kern w:val="0"/>
          <w:sz w:val="24"/>
          <w:szCs w:val="24"/>
          <w:lang w:eastAsia="pl-PL"/>
          <w14:ligatures w14:val="none"/>
        </w:rPr>
        <w:t xml:space="preserve"> przez kierownictwo  </w:t>
      </w:r>
      <w:r w:rsidR="007B4977" w:rsidRPr="00356C39">
        <w:rPr>
          <w:rFonts w:ascii="Times New Roman" w:eastAsia="Times New Roman" w:hAnsi="Times New Roman" w:cs="Times New Roman"/>
          <w:color w:val="323232"/>
          <w:kern w:val="0"/>
          <w:sz w:val="24"/>
          <w:szCs w:val="24"/>
          <w:lang w:eastAsia="pl-PL"/>
          <w14:ligatures w14:val="none"/>
        </w:rPr>
        <w:t xml:space="preserve">przeprowadza rozmowę </w:t>
      </w:r>
      <w:r w:rsidR="004C60A3" w:rsidRPr="00356C39">
        <w:rPr>
          <w:rFonts w:ascii="Times New Roman" w:eastAsia="Times New Roman" w:hAnsi="Times New Roman" w:cs="Times New Roman"/>
          <w:color w:val="323232"/>
          <w:kern w:val="0"/>
          <w:sz w:val="24"/>
          <w:szCs w:val="24"/>
          <w:lang w:eastAsia="pl-PL"/>
          <w14:ligatures w14:val="none"/>
        </w:rPr>
        <w:t>celem ustalenia przebiegu zdarzeń.</w:t>
      </w:r>
      <w:r w:rsidR="00D16BE4" w:rsidRPr="00356C39">
        <w:rPr>
          <w:rFonts w:ascii="Times New Roman" w:eastAsia="Times New Roman" w:hAnsi="Times New Roman" w:cs="Times New Roman"/>
          <w:color w:val="323232"/>
          <w:kern w:val="0"/>
          <w:sz w:val="24"/>
          <w:szCs w:val="24"/>
          <w:lang w:eastAsia="pl-PL"/>
          <w14:ligatures w14:val="none"/>
        </w:rPr>
        <w:t xml:space="preserve"> </w:t>
      </w:r>
    </w:p>
    <w:p w14:paraId="3CDAE785" w14:textId="77777777" w:rsidR="003D0EF7" w:rsidRPr="00356C39" w:rsidRDefault="00D16BE4">
      <w:pPr>
        <w:pStyle w:val="Akapitzlist"/>
        <w:numPr>
          <w:ilvl w:val="0"/>
          <w:numId w:val="40"/>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Do czasu zakończenia postępowania wyjaśniającego prowadzonego przez służby (policję, prokuraturę itp.) członek personelu pozostaje </w:t>
      </w:r>
      <w:r w:rsidR="003D0EF7" w:rsidRPr="00356C39">
        <w:rPr>
          <w:rFonts w:ascii="Times New Roman" w:eastAsia="Times New Roman" w:hAnsi="Times New Roman" w:cs="Times New Roman"/>
          <w:color w:val="323232"/>
          <w:kern w:val="0"/>
          <w:sz w:val="24"/>
          <w:szCs w:val="24"/>
          <w:lang w:eastAsia="pl-PL"/>
          <w14:ligatures w14:val="none"/>
        </w:rPr>
        <w:t>zawieszony na czas prowadzonego postępowania wyjaśniającego.</w:t>
      </w:r>
    </w:p>
    <w:p w14:paraId="02BEC227" w14:textId="55F123B6" w:rsidR="004976EE" w:rsidRPr="00CC04AE" w:rsidRDefault="003D0EF7">
      <w:pPr>
        <w:pStyle w:val="Akapitzlist"/>
        <w:numPr>
          <w:ilvl w:val="0"/>
          <w:numId w:val="40"/>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 </w:t>
      </w:r>
      <w:r w:rsidR="00D16BE4" w:rsidRPr="00356C39">
        <w:rPr>
          <w:rFonts w:ascii="Times New Roman" w:eastAsia="Times New Roman" w:hAnsi="Times New Roman" w:cs="Times New Roman"/>
          <w:color w:val="323232"/>
          <w:kern w:val="0"/>
          <w:sz w:val="24"/>
          <w:szCs w:val="24"/>
          <w:lang w:eastAsia="pl-PL"/>
          <w14:ligatures w14:val="none"/>
        </w:rPr>
        <w:t xml:space="preserve"> Po przeprowadzeniu postępowania </w:t>
      </w:r>
      <w:r w:rsidRPr="00356C39">
        <w:rPr>
          <w:rFonts w:ascii="Times New Roman" w:eastAsia="Times New Roman" w:hAnsi="Times New Roman" w:cs="Times New Roman"/>
          <w:color w:val="323232"/>
          <w:kern w:val="0"/>
          <w:sz w:val="24"/>
          <w:szCs w:val="24"/>
          <w:lang w:eastAsia="pl-PL"/>
          <w14:ligatures w14:val="none"/>
        </w:rPr>
        <w:t xml:space="preserve">wyjaśniającego i zakończeniu postępowania przez uprawnione służby, w oparciu o ustalenia służb kierownictwo </w:t>
      </w:r>
      <w:r w:rsidR="004976EE" w:rsidRPr="00356C39">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t>podejmuje decyzję o przywróceniu zawieszonego członka personelu do pracy – w przypadku uznania go za niewinnego, lub podejmuje decyzję o natychmiastowym, dyscyplinarnym, rozwiązaniu umowy o pracę</w:t>
      </w:r>
      <w:r w:rsidR="008848E7" w:rsidRPr="00356C39">
        <w:rPr>
          <w:rFonts w:ascii="Times New Roman" w:eastAsia="Times New Roman" w:hAnsi="Times New Roman" w:cs="Times New Roman"/>
          <w:color w:val="323232"/>
          <w:kern w:val="0"/>
          <w:sz w:val="24"/>
          <w:szCs w:val="24"/>
          <w:lang w:eastAsia="pl-PL"/>
          <w14:ligatures w14:val="none"/>
        </w:rPr>
        <w:t xml:space="preserve">. </w:t>
      </w:r>
    </w:p>
    <w:p w14:paraId="3BD702FE" w14:textId="77777777" w:rsidR="00CC04AE" w:rsidRPr="00356C39" w:rsidRDefault="00CC04AE" w:rsidP="00CC04AE">
      <w:pPr>
        <w:pStyle w:val="Akapitzlist"/>
        <w:spacing w:before="100" w:beforeAutospacing="1" w:after="240" w:line="270" w:lineRule="atLeast"/>
        <w:ind w:left="1440"/>
        <w:jc w:val="both"/>
        <w:rPr>
          <w:rFonts w:ascii="Times New Roman" w:eastAsia="Times New Roman" w:hAnsi="Times New Roman" w:cs="Times New Roman"/>
          <w:kern w:val="0"/>
          <w:sz w:val="24"/>
          <w:szCs w:val="24"/>
          <w:lang w:eastAsia="pl-PL"/>
          <w14:ligatures w14:val="none"/>
        </w:rPr>
      </w:pPr>
    </w:p>
    <w:p w14:paraId="1E35F783" w14:textId="490A04D1" w:rsidR="002B39DB" w:rsidRPr="00356C39" w:rsidRDefault="002B39DB">
      <w:pPr>
        <w:pStyle w:val="Akapitzlist"/>
        <w:numPr>
          <w:ilvl w:val="0"/>
          <w:numId w:val="3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Wszystkie osoby, które w związku z działalnością zawodową, powzięły informację o krzywdzeniu dziecka są zobowiązane do zachowania tych informacji w tajemnicy, zarówno w czasie zatrudnienia jak i po jego ustaniu, z wyłączeniem informacji, które należy przekazać uprawnionym instytucjom w ramach działań interwencyjnych. </w:t>
      </w:r>
    </w:p>
    <w:p w14:paraId="7240EE5F" w14:textId="31EB932A" w:rsidR="00D025BF" w:rsidRPr="00356C39" w:rsidRDefault="00D025BF">
      <w:pPr>
        <w:pStyle w:val="Akapitzlist"/>
        <w:numPr>
          <w:ilvl w:val="0"/>
          <w:numId w:val="3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W przypadku, gdy podejrzenie zagrożenia bezpieczeństwa dziecka zgłosili opiekunowie dziecka, a podejrzenie to w toku postępowania nie zostało potwierdzone, należy o tym fakcie poinformować opiekunów dziecka na piśmie.</w:t>
      </w:r>
    </w:p>
    <w:p w14:paraId="038A226D" w14:textId="06707AE8" w:rsidR="002B39DB" w:rsidRPr="00356C39" w:rsidRDefault="00D025BF">
      <w:pPr>
        <w:pStyle w:val="Akapitzlist"/>
        <w:numPr>
          <w:ilvl w:val="0"/>
          <w:numId w:val="3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 </w:t>
      </w:r>
      <w:r w:rsidR="008848E7" w:rsidRPr="00356C39">
        <w:rPr>
          <w:rFonts w:ascii="Times New Roman" w:eastAsia="Times New Roman" w:hAnsi="Times New Roman" w:cs="Times New Roman"/>
          <w:kern w:val="0"/>
          <w:sz w:val="24"/>
          <w:szCs w:val="24"/>
          <w:lang w:eastAsia="pl-PL"/>
          <w14:ligatures w14:val="none"/>
        </w:rPr>
        <w:t xml:space="preserve">Kierownictwo jednostki prowadzi rejestr zgłoszeń – wzór rejestru zgłoszeń stanowi załącznik nr </w:t>
      </w:r>
      <w:r w:rsidR="00AA1E4D">
        <w:rPr>
          <w:rFonts w:ascii="Times New Roman" w:eastAsia="Times New Roman" w:hAnsi="Times New Roman" w:cs="Times New Roman"/>
          <w:kern w:val="0"/>
          <w:sz w:val="24"/>
          <w:szCs w:val="24"/>
          <w:lang w:eastAsia="pl-PL"/>
          <w14:ligatures w14:val="none"/>
        </w:rPr>
        <w:t>10</w:t>
      </w:r>
      <w:r w:rsidR="008848E7" w:rsidRPr="00356C39">
        <w:rPr>
          <w:rFonts w:ascii="Times New Roman" w:eastAsia="Times New Roman" w:hAnsi="Times New Roman" w:cs="Times New Roman"/>
          <w:kern w:val="0"/>
          <w:sz w:val="24"/>
          <w:szCs w:val="24"/>
          <w:lang w:eastAsia="pl-PL"/>
          <w14:ligatures w14:val="none"/>
        </w:rPr>
        <w:t xml:space="preserve"> do Standardów ochrony małoletnich.</w:t>
      </w:r>
    </w:p>
    <w:p w14:paraId="600ACAAC" w14:textId="03041C52" w:rsidR="008848E7" w:rsidRPr="00356C39" w:rsidRDefault="008848E7">
      <w:pPr>
        <w:pStyle w:val="Akapitzlist"/>
        <w:numPr>
          <w:ilvl w:val="0"/>
          <w:numId w:val="3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Całość dokumentacji dotyczącej przypadków podejrzenia krzywdzenia dziecka przez personel jednostki przechowywana jest przez kierownictwo jednostki, dostęp </w:t>
      </w:r>
      <w:r w:rsidRPr="00356C39">
        <w:rPr>
          <w:rFonts w:ascii="Times New Roman" w:eastAsia="Times New Roman" w:hAnsi="Times New Roman" w:cs="Times New Roman"/>
          <w:kern w:val="0"/>
          <w:sz w:val="24"/>
          <w:szCs w:val="24"/>
          <w:lang w:eastAsia="pl-PL"/>
          <w14:ligatures w14:val="none"/>
        </w:rPr>
        <w:lastRenderedPageBreak/>
        <w:t xml:space="preserve">do dokumentacji posiadają wyłącznie osoby upoważnione przez kierownictwo. Dokumentacja ta archiwizowana jest zgodnie z obowiązującymi w Ośrodku przepisami. </w:t>
      </w:r>
    </w:p>
    <w:p w14:paraId="764268FC" w14:textId="77777777" w:rsidR="008848E7" w:rsidRPr="00356C39" w:rsidRDefault="008848E7" w:rsidP="008848E7">
      <w:pPr>
        <w:pStyle w:val="Akapitzlist"/>
        <w:spacing w:before="100" w:beforeAutospacing="1" w:after="240" w:line="270" w:lineRule="atLeast"/>
        <w:ind w:left="1080"/>
        <w:jc w:val="both"/>
        <w:rPr>
          <w:rFonts w:ascii="Times New Roman" w:eastAsia="Times New Roman" w:hAnsi="Times New Roman" w:cs="Times New Roman"/>
          <w:kern w:val="0"/>
          <w:sz w:val="24"/>
          <w:szCs w:val="24"/>
          <w:lang w:eastAsia="pl-PL"/>
          <w14:ligatures w14:val="none"/>
        </w:rPr>
      </w:pPr>
    </w:p>
    <w:p w14:paraId="7AB241F2" w14:textId="23F22080" w:rsidR="008848E7" w:rsidRPr="00356C39" w:rsidRDefault="00571A8F">
      <w:pPr>
        <w:pStyle w:val="Akapitzlist"/>
        <w:numPr>
          <w:ilvl w:val="0"/>
          <w:numId w:val="36"/>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b/>
          <w:bCs/>
          <w:kern w:val="0"/>
          <w:sz w:val="24"/>
          <w:szCs w:val="24"/>
          <w:lang w:eastAsia="pl-PL"/>
          <w14:ligatures w14:val="none"/>
        </w:rPr>
        <w:t>Procedura interwencji wobec małoletniego, który jest świadkiem i/lub osobą doznającą przemocy domowej</w:t>
      </w:r>
    </w:p>
    <w:p w14:paraId="117CC538" w14:textId="2F81BB5D" w:rsidR="008848E7" w:rsidRPr="00356C39" w:rsidRDefault="008848E7" w:rsidP="008848E7">
      <w:pPr>
        <w:pStyle w:val="Akapitzlist"/>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Interwencja rozpoczyna się w sytuacji, gdy personel Ośrodka:</w:t>
      </w:r>
    </w:p>
    <w:p w14:paraId="028D32BF" w14:textId="62EDD3AD" w:rsidR="008848E7" w:rsidRPr="00356C39" w:rsidRDefault="008848E7">
      <w:pPr>
        <w:pStyle w:val="Akapitzlist"/>
        <w:numPr>
          <w:ilvl w:val="0"/>
          <w:numId w:val="41"/>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Zauważa niepokojące sygnały wynikające z zachowania, wyglądu dziecka (widoczne ślady przemocy fizycznej, zaniedbanie)</w:t>
      </w:r>
    </w:p>
    <w:p w14:paraId="69509D07" w14:textId="07265D07" w:rsidR="008848E7" w:rsidRPr="00356C39" w:rsidRDefault="008848E7">
      <w:pPr>
        <w:pStyle w:val="Akapitzlist"/>
        <w:numPr>
          <w:ilvl w:val="0"/>
          <w:numId w:val="41"/>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Pozyskuje informacje, że dziecko jest świadkiem przemocy domowej (np. wobec drugiego rodzica, rodzeństwa, dziadków lub innych osób zamieszkujących wspólnie</w:t>
      </w:r>
      <w:r w:rsidR="00B53B4C" w:rsidRPr="00356C39">
        <w:rPr>
          <w:rFonts w:ascii="Times New Roman" w:eastAsia="Times New Roman" w:hAnsi="Times New Roman" w:cs="Times New Roman"/>
          <w:kern w:val="0"/>
          <w:sz w:val="24"/>
          <w:szCs w:val="24"/>
          <w:lang w:eastAsia="pl-PL"/>
          <w14:ligatures w14:val="none"/>
        </w:rPr>
        <w:t xml:space="preserve">), </w:t>
      </w:r>
    </w:p>
    <w:p w14:paraId="4A408E6A" w14:textId="7F338E81" w:rsidR="00B53B4C" w:rsidRPr="00356C39" w:rsidRDefault="00B53B4C">
      <w:pPr>
        <w:pStyle w:val="Akapitzlist"/>
        <w:numPr>
          <w:ilvl w:val="0"/>
          <w:numId w:val="41"/>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Pozyskuje informację, że dziecko bezpośrednio doświadcza przemocy domowej.</w:t>
      </w:r>
    </w:p>
    <w:p w14:paraId="225E0CB4" w14:textId="77777777" w:rsidR="00B53B4C" w:rsidRPr="00356C39" w:rsidRDefault="00B53B4C" w:rsidP="00B53B4C">
      <w:pPr>
        <w:pStyle w:val="Akapitzlist"/>
        <w:spacing w:before="100" w:beforeAutospacing="1" w:after="240" w:line="270" w:lineRule="atLeast"/>
        <w:ind w:left="1080"/>
        <w:jc w:val="both"/>
        <w:rPr>
          <w:rFonts w:ascii="Times New Roman" w:eastAsia="Times New Roman" w:hAnsi="Times New Roman" w:cs="Times New Roman"/>
          <w:kern w:val="0"/>
          <w:sz w:val="24"/>
          <w:szCs w:val="24"/>
          <w:lang w:eastAsia="pl-PL"/>
          <w14:ligatures w14:val="none"/>
        </w:rPr>
      </w:pPr>
    </w:p>
    <w:p w14:paraId="44C6ABF0" w14:textId="7F6CBC28" w:rsidR="00B53B4C" w:rsidRPr="00356C39" w:rsidRDefault="00B53B4C" w:rsidP="00B53B4C">
      <w:pPr>
        <w:pStyle w:val="Akapitzlist"/>
        <w:spacing w:before="100" w:beforeAutospacing="1" w:after="240" w:line="270" w:lineRule="atLeast"/>
        <w:ind w:left="1080"/>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b/>
          <w:bCs/>
          <w:kern w:val="0"/>
          <w:sz w:val="24"/>
          <w:szCs w:val="24"/>
          <w:lang w:eastAsia="pl-PL"/>
          <w14:ligatures w14:val="none"/>
        </w:rPr>
        <w:t>Procedura postępowania:</w:t>
      </w:r>
    </w:p>
    <w:p w14:paraId="595966C4" w14:textId="7E4634E4" w:rsidR="00B53B4C" w:rsidRPr="00356C39" w:rsidRDefault="00B53B4C">
      <w:pPr>
        <w:pStyle w:val="Akapitzlist"/>
        <w:numPr>
          <w:ilvl w:val="0"/>
          <w:numId w:val="42"/>
        </w:numPr>
        <w:spacing w:before="100" w:beforeAutospacing="1" w:after="240" w:line="270" w:lineRule="atLeast"/>
        <w:jc w:val="both"/>
        <w:rPr>
          <w:rStyle w:val="Hipercze"/>
          <w:rFonts w:ascii="Times New Roman" w:eastAsia="Times New Roman" w:hAnsi="Times New Roman" w:cs="Times New Roman"/>
          <w:color w:val="auto"/>
          <w:kern w:val="0"/>
          <w:sz w:val="24"/>
          <w:szCs w:val="24"/>
          <w:u w:val="none"/>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Interwencja w takim przypadku podejmowana jest przez pracownika socjalnego rejonu na terenie którego małoletni zamieszkuje - wykaz obowiązujących rejonów socjalnych dostępny jest na stronie internetowej Ośrodka: </w:t>
      </w:r>
      <w:hyperlink r:id="rId7" w:history="1">
        <w:r w:rsidRPr="00356C39">
          <w:rPr>
            <w:rStyle w:val="Hipercze"/>
            <w:rFonts w:ascii="Times New Roman" w:eastAsia="Times New Roman" w:hAnsi="Times New Roman" w:cs="Times New Roman"/>
            <w:kern w:val="0"/>
            <w:sz w:val="24"/>
            <w:szCs w:val="24"/>
            <w:lang w:eastAsia="pl-PL"/>
            <w14:ligatures w14:val="none"/>
          </w:rPr>
          <w:t>www.mopsgubin.pl</w:t>
        </w:r>
      </w:hyperlink>
      <w:r w:rsidR="00F46FE7" w:rsidRPr="00356C39">
        <w:rPr>
          <w:rStyle w:val="Hipercze"/>
          <w:rFonts w:ascii="Times New Roman" w:eastAsia="Times New Roman" w:hAnsi="Times New Roman" w:cs="Times New Roman"/>
          <w:kern w:val="0"/>
          <w:sz w:val="24"/>
          <w:szCs w:val="24"/>
          <w:lang w:eastAsia="pl-PL"/>
          <w14:ligatures w14:val="none"/>
        </w:rPr>
        <w:t>.</w:t>
      </w:r>
    </w:p>
    <w:p w14:paraId="55AC6297" w14:textId="77777777" w:rsidR="00455E28" w:rsidRPr="00356C39" w:rsidRDefault="00B53B4C">
      <w:pPr>
        <w:pStyle w:val="Akapitzlist"/>
        <w:numPr>
          <w:ilvl w:val="0"/>
          <w:numId w:val="42"/>
        </w:numPr>
        <w:spacing w:before="100" w:beforeAutospacing="1" w:after="240" w:line="270" w:lineRule="atLeast"/>
        <w:jc w:val="both"/>
        <w:rPr>
          <w:rStyle w:val="Hipercze"/>
          <w:rFonts w:ascii="Times New Roman" w:eastAsia="Times New Roman" w:hAnsi="Times New Roman" w:cs="Times New Roman"/>
          <w:color w:val="auto"/>
          <w:kern w:val="0"/>
          <w:sz w:val="24"/>
          <w:szCs w:val="24"/>
          <w:u w:val="none"/>
          <w:lang w:eastAsia="pl-PL"/>
          <w14:ligatures w14:val="none"/>
        </w:rPr>
      </w:pPr>
      <w:r w:rsidRPr="00356C39">
        <w:rPr>
          <w:rStyle w:val="Hipercze"/>
          <w:rFonts w:ascii="Times New Roman" w:eastAsia="Times New Roman" w:hAnsi="Times New Roman" w:cs="Times New Roman"/>
          <w:color w:val="auto"/>
          <w:kern w:val="0"/>
          <w:sz w:val="24"/>
          <w:szCs w:val="24"/>
          <w:u w:val="none"/>
          <w:lang w:eastAsia="pl-PL"/>
          <w14:ligatures w14:val="none"/>
        </w:rPr>
        <w:t xml:space="preserve">Członek personelu sporządza adnotację urzędową </w:t>
      </w:r>
      <w:r w:rsidR="00455E28" w:rsidRPr="00356C39">
        <w:rPr>
          <w:rStyle w:val="Hipercze"/>
          <w:rFonts w:ascii="Times New Roman" w:eastAsia="Times New Roman" w:hAnsi="Times New Roman" w:cs="Times New Roman"/>
          <w:color w:val="auto"/>
          <w:kern w:val="0"/>
          <w:sz w:val="24"/>
          <w:szCs w:val="24"/>
          <w:u w:val="none"/>
          <w:lang w:eastAsia="pl-PL"/>
          <w14:ligatures w14:val="none"/>
        </w:rPr>
        <w:t>opisującą sytuację.</w:t>
      </w:r>
    </w:p>
    <w:p w14:paraId="1A3C1DC0" w14:textId="71C1404D" w:rsidR="00F46FE7" w:rsidRPr="00356C39" w:rsidRDefault="00F46FE7" w:rsidP="00F46FE7">
      <w:pPr>
        <w:pStyle w:val="Akapitzlist"/>
        <w:spacing w:before="100" w:beforeAutospacing="1" w:after="240" w:line="270" w:lineRule="atLeast"/>
        <w:ind w:left="1440"/>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 przypadku podejrzenia, że życie dziecka jest zagrożone lub grozi mu ciężki uszczerbek na zdrowiu należy niezwłocznie poinformować odpowiednie służby (policja, pogotowie ratunkowe), dzwoniąc pod numer 112 lub 998 (pogotowie). </w:t>
      </w:r>
    </w:p>
    <w:p w14:paraId="14F8829C" w14:textId="77777777" w:rsidR="006646E7" w:rsidRPr="00356C39" w:rsidRDefault="006646E7" w:rsidP="00F46FE7">
      <w:pPr>
        <w:pStyle w:val="Akapitzlist"/>
        <w:spacing w:before="100" w:beforeAutospacing="1" w:after="240" w:line="270" w:lineRule="atLeast"/>
        <w:ind w:left="1440"/>
        <w:jc w:val="both"/>
        <w:rPr>
          <w:rStyle w:val="Hipercze"/>
          <w:rFonts w:ascii="Times New Roman" w:eastAsia="Times New Roman" w:hAnsi="Times New Roman" w:cs="Times New Roman"/>
          <w:color w:val="auto"/>
          <w:kern w:val="0"/>
          <w:sz w:val="24"/>
          <w:szCs w:val="24"/>
          <w:u w:val="none"/>
          <w:lang w:eastAsia="pl-PL"/>
          <w14:ligatures w14:val="none"/>
        </w:rPr>
      </w:pPr>
    </w:p>
    <w:p w14:paraId="6EFACD62" w14:textId="52334C07" w:rsidR="00F46FE7" w:rsidRPr="00356C39" w:rsidRDefault="00455E28" w:rsidP="00F46FE7">
      <w:pPr>
        <w:pStyle w:val="Akapitzlist"/>
        <w:spacing w:before="100" w:beforeAutospacing="1" w:after="240" w:line="270" w:lineRule="atLeast"/>
        <w:ind w:left="1440"/>
        <w:jc w:val="both"/>
        <w:rPr>
          <w:rStyle w:val="Hipercze"/>
          <w:rFonts w:ascii="Times New Roman" w:eastAsia="Times New Roman" w:hAnsi="Times New Roman" w:cs="Times New Roman"/>
          <w:color w:val="auto"/>
          <w:kern w:val="0"/>
          <w:sz w:val="24"/>
          <w:szCs w:val="24"/>
          <w:u w:val="none"/>
          <w:lang w:eastAsia="pl-PL"/>
          <w14:ligatures w14:val="none"/>
        </w:rPr>
      </w:pPr>
      <w:r w:rsidRPr="00356C39">
        <w:rPr>
          <w:rStyle w:val="Hipercze"/>
          <w:rFonts w:ascii="Times New Roman" w:eastAsia="Times New Roman" w:hAnsi="Times New Roman" w:cs="Times New Roman"/>
          <w:color w:val="auto"/>
          <w:kern w:val="0"/>
          <w:sz w:val="24"/>
          <w:szCs w:val="24"/>
          <w:u w:val="none"/>
          <w:lang w:eastAsia="pl-PL"/>
          <w14:ligatures w14:val="none"/>
        </w:rPr>
        <w:t xml:space="preserve">W uzasadnionych przypadkach należy podjąć decyzję o wszczęciu procedury „Niebieskiej Karty” poprzez wypełnienie formularza ‘Niebieska karta – A” </w:t>
      </w:r>
      <w:r w:rsidR="00A463B1" w:rsidRPr="00356C39">
        <w:rPr>
          <w:rStyle w:val="Hipercze"/>
          <w:rFonts w:ascii="Times New Roman" w:eastAsia="Times New Roman" w:hAnsi="Times New Roman" w:cs="Times New Roman"/>
          <w:color w:val="auto"/>
          <w:kern w:val="0"/>
          <w:sz w:val="24"/>
          <w:szCs w:val="24"/>
          <w:u w:val="none"/>
          <w:lang w:eastAsia="pl-PL"/>
          <w14:ligatures w14:val="none"/>
        </w:rPr>
        <w:t>zgodnie z obowiązującymi procedurami.</w:t>
      </w:r>
    </w:p>
    <w:p w14:paraId="630794C1" w14:textId="54D3FB04" w:rsidR="00455E28" w:rsidRPr="00356C39" w:rsidRDefault="00455E28" w:rsidP="00455E28">
      <w:pPr>
        <w:pStyle w:val="Akapitzlist"/>
        <w:spacing w:before="100" w:beforeAutospacing="1" w:after="240" w:line="270" w:lineRule="atLeast"/>
        <w:ind w:left="1440"/>
        <w:jc w:val="both"/>
        <w:rPr>
          <w:rStyle w:val="Hipercze"/>
          <w:rFonts w:ascii="Times New Roman" w:eastAsia="Times New Roman" w:hAnsi="Times New Roman" w:cs="Times New Roman"/>
          <w:color w:val="auto"/>
          <w:kern w:val="0"/>
          <w:sz w:val="24"/>
          <w:szCs w:val="24"/>
          <w:u w:val="none"/>
          <w:lang w:eastAsia="pl-PL"/>
          <w14:ligatures w14:val="none"/>
        </w:rPr>
      </w:pPr>
      <w:r w:rsidRPr="00356C39">
        <w:rPr>
          <w:rStyle w:val="Hipercze"/>
          <w:rFonts w:ascii="Times New Roman" w:eastAsia="Times New Roman" w:hAnsi="Times New Roman" w:cs="Times New Roman"/>
          <w:color w:val="auto"/>
          <w:kern w:val="0"/>
          <w:sz w:val="24"/>
          <w:szCs w:val="24"/>
          <w:u w:val="none"/>
          <w:lang w:eastAsia="pl-PL"/>
          <w14:ligatures w14:val="none"/>
        </w:rPr>
        <w:t>Wypełniony formularz</w:t>
      </w:r>
      <w:r w:rsidR="00A463B1" w:rsidRPr="00356C39">
        <w:rPr>
          <w:rStyle w:val="Hipercze"/>
          <w:rFonts w:ascii="Times New Roman" w:eastAsia="Times New Roman" w:hAnsi="Times New Roman" w:cs="Times New Roman"/>
          <w:color w:val="auto"/>
          <w:kern w:val="0"/>
          <w:sz w:val="24"/>
          <w:szCs w:val="24"/>
          <w:u w:val="none"/>
          <w:lang w:eastAsia="pl-PL"/>
          <w14:ligatures w14:val="none"/>
        </w:rPr>
        <w:t xml:space="preserve"> przekazuje się do Zespołu Interdyscyplinarnego niezwłocznie, nie później </w:t>
      </w:r>
      <w:r w:rsidR="00BD7DB2" w:rsidRPr="00356C39">
        <w:rPr>
          <w:rStyle w:val="Hipercze"/>
          <w:rFonts w:ascii="Times New Roman" w:eastAsia="Times New Roman" w:hAnsi="Times New Roman" w:cs="Times New Roman"/>
          <w:color w:val="auto"/>
          <w:kern w:val="0"/>
          <w:sz w:val="24"/>
          <w:szCs w:val="24"/>
          <w:u w:val="none"/>
          <w:lang w:eastAsia="pl-PL"/>
          <w14:ligatures w14:val="none"/>
        </w:rPr>
        <w:t xml:space="preserve">jednak </w:t>
      </w:r>
      <w:r w:rsidR="00A463B1" w:rsidRPr="00356C39">
        <w:rPr>
          <w:rStyle w:val="Hipercze"/>
          <w:rFonts w:ascii="Times New Roman" w:eastAsia="Times New Roman" w:hAnsi="Times New Roman" w:cs="Times New Roman"/>
          <w:color w:val="auto"/>
          <w:kern w:val="0"/>
          <w:sz w:val="24"/>
          <w:szCs w:val="24"/>
          <w:u w:val="none"/>
          <w:lang w:eastAsia="pl-PL"/>
          <w14:ligatures w14:val="none"/>
        </w:rPr>
        <w:t>niż w terminie 5 dni roboczych od dnia wszczęcia procedury.</w:t>
      </w:r>
    </w:p>
    <w:p w14:paraId="0D48DB38" w14:textId="6A591F55" w:rsidR="00A463B1" w:rsidRPr="00356C39" w:rsidRDefault="00A463B1" w:rsidP="00BD7DB2">
      <w:pPr>
        <w:pStyle w:val="Akapitzlist"/>
        <w:spacing w:before="100" w:beforeAutospacing="1" w:after="240" w:line="270" w:lineRule="atLeast"/>
        <w:ind w:left="1440"/>
        <w:jc w:val="both"/>
        <w:rPr>
          <w:rStyle w:val="Hipercze"/>
          <w:rFonts w:ascii="Times New Roman" w:eastAsia="Times New Roman" w:hAnsi="Times New Roman" w:cs="Times New Roman"/>
          <w:color w:val="auto"/>
          <w:kern w:val="0"/>
          <w:sz w:val="24"/>
          <w:szCs w:val="24"/>
          <w:u w:val="none"/>
          <w:lang w:eastAsia="pl-PL"/>
          <w14:ligatures w14:val="none"/>
        </w:rPr>
      </w:pPr>
      <w:r w:rsidRPr="00356C39">
        <w:rPr>
          <w:rStyle w:val="Hipercze"/>
          <w:rFonts w:ascii="Times New Roman" w:eastAsia="Times New Roman" w:hAnsi="Times New Roman" w:cs="Times New Roman"/>
          <w:color w:val="auto"/>
          <w:kern w:val="0"/>
          <w:sz w:val="24"/>
          <w:szCs w:val="24"/>
          <w:u w:val="none"/>
          <w:lang w:eastAsia="pl-PL"/>
          <w14:ligatures w14:val="none"/>
        </w:rPr>
        <w:t>W przypadku wpływu formularza „Niebieskiej Karty” bezpośrednio do Zespołu Interdyscyplinarnego podejmuje się decyzję o powołaniu grupy diagnostyczno-pomocowej zgodnie z obowiązującymi przepisami.</w:t>
      </w:r>
    </w:p>
    <w:p w14:paraId="31991FB5" w14:textId="77777777" w:rsidR="00BD7DB2" w:rsidRPr="00356C39" w:rsidRDefault="00BD7DB2" w:rsidP="00BD7DB2">
      <w:pPr>
        <w:pStyle w:val="Akapitzlist"/>
        <w:spacing w:before="100" w:beforeAutospacing="1" w:after="240" w:line="270" w:lineRule="atLeast"/>
        <w:ind w:left="1440"/>
        <w:jc w:val="both"/>
        <w:rPr>
          <w:rStyle w:val="Hipercze"/>
          <w:rFonts w:ascii="Times New Roman" w:eastAsia="Times New Roman" w:hAnsi="Times New Roman" w:cs="Times New Roman"/>
          <w:color w:val="auto"/>
          <w:kern w:val="0"/>
          <w:sz w:val="24"/>
          <w:szCs w:val="24"/>
          <w:u w:val="none"/>
          <w:lang w:eastAsia="pl-PL"/>
          <w14:ligatures w14:val="none"/>
        </w:rPr>
      </w:pPr>
    </w:p>
    <w:p w14:paraId="2B64B8C8" w14:textId="77777777" w:rsidR="00F46FE7" w:rsidRPr="00356C39" w:rsidRDefault="00F46FE7" w:rsidP="00F46FE7">
      <w:pPr>
        <w:pStyle w:val="Akapitzlist"/>
        <w:spacing w:before="100" w:beforeAutospacing="1" w:after="240" w:line="270" w:lineRule="atLeast"/>
        <w:ind w:left="1440"/>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Celem wyjaśnienia sytuacji oraz podjęcia interwencji organizuje się spotkanie/a z opiekunami dziecka, którym przekazuje informacje o zdarzeniu oraz o potrzebie/możliwości skorzystania ze specjalistycznego wsparcia, w tym u innych organizacji lub służb.</w:t>
      </w:r>
    </w:p>
    <w:p w14:paraId="50FBCE5E" w14:textId="435EF15E" w:rsidR="00F46FE7" w:rsidRPr="00356C39" w:rsidRDefault="00F46FE7" w:rsidP="00D75B61">
      <w:pPr>
        <w:pStyle w:val="Akapitzlist"/>
        <w:spacing w:before="100" w:beforeAutospacing="1" w:after="240" w:line="270" w:lineRule="atLeast"/>
        <w:ind w:left="1440"/>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W przypadku, gdy z rozmowy z opiekunami wynika, że nie są oni zainteresowani pomocą dziecku, ignorują zdarzenie lub w inny sposób nie wspierają dziecka, które doświadczyło krzywdzenia sporządza się wniosek o wgląd w sytuację rodziny, który kieruje do właściwego sądu rodzinnego.</w:t>
      </w:r>
    </w:p>
    <w:p w14:paraId="3FE807D7" w14:textId="77777777" w:rsidR="00D75B61" w:rsidRPr="00356C39" w:rsidRDefault="00D75B61" w:rsidP="00D75B61">
      <w:pPr>
        <w:pStyle w:val="Akapitzlist"/>
        <w:spacing w:before="100" w:beforeAutospacing="1" w:after="240" w:line="270" w:lineRule="atLeast"/>
        <w:ind w:left="1440"/>
        <w:jc w:val="both"/>
        <w:rPr>
          <w:rStyle w:val="Hipercze"/>
          <w:rFonts w:ascii="Times New Roman" w:eastAsia="Times New Roman" w:hAnsi="Times New Roman" w:cs="Times New Roman"/>
          <w:color w:val="323232"/>
          <w:kern w:val="0"/>
          <w:sz w:val="24"/>
          <w:szCs w:val="24"/>
          <w:u w:val="none"/>
          <w:lang w:eastAsia="pl-PL"/>
          <w14:ligatures w14:val="none"/>
        </w:rPr>
      </w:pPr>
    </w:p>
    <w:p w14:paraId="059326B4" w14:textId="0279E9D7" w:rsidR="00BD7DB2" w:rsidRPr="00356C39" w:rsidRDefault="00BD7DB2" w:rsidP="00BD7DB2">
      <w:pPr>
        <w:pStyle w:val="Akapitzlist"/>
        <w:spacing w:before="100" w:beforeAutospacing="1" w:after="240" w:line="270" w:lineRule="atLeast"/>
        <w:ind w:left="1440"/>
        <w:jc w:val="both"/>
        <w:rPr>
          <w:rStyle w:val="Hipercze"/>
          <w:rFonts w:ascii="Times New Roman" w:eastAsia="Times New Roman" w:hAnsi="Times New Roman" w:cs="Times New Roman"/>
          <w:color w:val="auto"/>
          <w:kern w:val="0"/>
          <w:sz w:val="24"/>
          <w:szCs w:val="24"/>
          <w:u w:val="none"/>
          <w:lang w:eastAsia="pl-PL"/>
          <w14:ligatures w14:val="none"/>
        </w:rPr>
      </w:pPr>
      <w:r w:rsidRPr="00356C39">
        <w:rPr>
          <w:rStyle w:val="Hipercze"/>
          <w:rFonts w:ascii="Times New Roman" w:eastAsia="Times New Roman" w:hAnsi="Times New Roman" w:cs="Times New Roman"/>
          <w:color w:val="auto"/>
          <w:kern w:val="0"/>
          <w:sz w:val="24"/>
          <w:szCs w:val="24"/>
          <w:u w:val="none"/>
          <w:lang w:eastAsia="pl-PL"/>
          <w14:ligatures w14:val="none"/>
        </w:rPr>
        <w:t>Zawiadomienie do sądu opiekuńczego o zdarzeniu uzasadniającym wszczęcie postępowania z urzędu i zawiadomienie o podejrzeniu popełnienia przestępstwa</w:t>
      </w:r>
      <w:r w:rsidR="003B7343" w:rsidRPr="00356C39">
        <w:rPr>
          <w:rStyle w:val="Hipercze"/>
          <w:rFonts w:ascii="Times New Roman" w:eastAsia="Times New Roman" w:hAnsi="Times New Roman" w:cs="Times New Roman"/>
          <w:color w:val="auto"/>
          <w:kern w:val="0"/>
          <w:sz w:val="24"/>
          <w:szCs w:val="24"/>
          <w:u w:val="none"/>
          <w:lang w:eastAsia="pl-PL"/>
          <w14:ligatures w14:val="none"/>
        </w:rPr>
        <w:t xml:space="preserve"> </w:t>
      </w:r>
      <w:r w:rsidRPr="00356C39">
        <w:rPr>
          <w:rStyle w:val="Hipercze"/>
          <w:rFonts w:ascii="Times New Roman" w:eastAsia="Times New Roman" w:hAnsi="Times New Roman" w:cs="Times New Roman"/>
          <w:color w:val="auto"/>
          <w:kern w:val="0"/>
          <w:sz w:val="24"/>
          <w:szCs w:val="24"/>
          <w:u w:val="none"/>
          <w:lang w:eastAsia="pl-PL"/>
          <w14:ligatures w14:val="none"/>
        </w:rPr>
        <w:t xml:space="preserve"> na szkodę małoletniego </w:t>
      </w:r>
      <w:r w:rsidR="003B7343" w:rsidRPr="00356C39">
        <w:rPr>
          <w:rStyle w:val="Hipercze"/>
          <w:rFonts w:ascii="Times New Roman" w:eastAsia="Times New Roman" w:hAnsi="Times New Roman" w:cs="Times New Roman"/>
          <w:color w:val="auto"/>
          <w:kern w:val="0"/>
          <w:sz w:val="24"/>
          <w:szCs w:val="24"/>
          <w:u w:val="none"/>
          <w:lang w:eastAsia="pl-PL"/>
          <w14:ligatures w14:val="none"/>
        </w:rPr>
        <w:t>składa Przewodniczący lub Zastępca Przewodniczącego Zespołu Interdyscyplinarnego.</w:t>
      </w:r>
    </w:p>
    <w:p w14:paraId="7091C49A" w14:textId="77777777" w:rsidR="003B7343" w:rsidRPr="00356C39" w:rsidRDefault="003B7343" w:rsidP="00BD7DB2">
      <w:pPr>
        <w:pStyle w:val="Akapitzlist"/>
        <w:spacing w:before="100" w:beforeAutospacing="1" w:after="240" w:line="270" w:lineRule="atLeast"/>
        <w:ind w:left="1440"/>
        <w:jc w:val="both"/>
        <w:rPr>
          <w:rStyle w:val="Hipercze"/>
          <w:rFonts w:ascii="Times New Roman" w:eastAsia="Times New Roman" w:hAnsi="Times New Roman" w:cs="Times New Roman"/>
          <w:color w:val="auto"/>
          <w:kern w:val="0"/>
          <w:sz w:val="24"/>
          <w:szCs w:val="24"/>
          <w:u w:val="none"/>
          <w:lang w:eastAsia="pl-PL"/>
          <w14:ligatures w14:val="none"/>
        </w:rPr>
      </w:pPr>
    </w:p>
    <w:p w14:paraId="0A4799DB" w14:textId="24D5E093" w:rsidR="003B7343" w:rsidRPr="00356C39" w:rsidRDefault="003B7343" w:rsidP="00BD7DB2">
      <w:pPr>
        <w:pStyle w:val="Akapitzlist"/>
        <w:spacing w:before="100" w:beforeAutospacing="1" w:after="240" w:line="270" w:lineRule="atLeast"/>
        <w:ind w:left="1440"/>
        <w:jc w:val="both"/>
        <w:rPr>
          <w:rStyle w:val="Hipercze"/>
          <w:rFonts w:ascii="Times New Roman" w:eastAsia="Times New Roman" w:hAnsi="Times New Roman" w:cs="Times New Roman"/>
          <w:color w:val="auto"/>
          <w:kern w:val="0"/>
          <w:sz w:val="24"/>
          <w:szCs w:val="24"/>
          <w:u w:val="none"/>
          <w:lang w:eastAsia="pl-PL"/>
          <w14:ligatures w14:val="none"/>
        </w:rPr>
      </w:pPr>
      <w:r w:rsidRPr="00356C39">
        <w:rPr>
          <w:rStyle w:val="Hipercze"/>
          <w:rFonts w:ascii="Times New Roman" w:eastAsia="Times New Roman" w:hAnsi="Times New Roman" w:cs="Times New Roman"/>
          <w:color w:val="auto"/>
          <w:kern w:val="0"/>
          <w:sz w:val="24"/>
          <w:szCs w:val="24"/>
          <w:u w:val="none"/>
          <w:lang w:eastAsia="pl-PL"/>
          <w14:ligatures w14:val="none"/>
        </w:rPr>
        <w:t>Rejestr zdarzeń prowadzi Zespół Interdyscyplinarny</w:t>
      </w:r>
      <w:r w:rsidR="00AA1E4D">
        <w:rPr>
          <w:rStyle w:val="Hipercze"/>
          <w:rFonts w:ascii="Times New Roman" w:eastAsia="Times New Roman" w:hAnsi="Times New Roman" w:cs="Times New Roman"/>
          <w:color w:val="auto"/>
          <w:kern w:val="0"/>
          <w:sz w:val="24"/>
          <w:szCs w:val="24"/>
          <w:u w:val="none"/>
          <w:lang w:eastAsia="pl-PL"/>
          <w14:ligatures w14:val="none"/>
        </w:rPr>
        <w:t xml:space="preserve"> (wzór stanowi załącznik nr 10 do Standardów ochrony małoletnich)</w:t>
      </w:r>
      <w:r w:rsidRPr="00356C39">
        <w:rPr>
          <w:rStyle w:val="Hipercze"/>
          <w:rFonts w:ascii="Times New Roman" w:eastAsia="Times New Roman" w:hAnsi="Times New Roman" w:cs="Times New Roman"/>
          <w:color w:val="auto"/>
          <w:kern w:val="0"/>
          <w:sz w:val="24"/>
          <w:szCs w:val="24"/>
          <w:u w:val="none"/>
          <w:lang w:eastAsia="pl-PL"/>
          <w14:ligatures w14:val="none"/>
        </w:rPr>
        <w:t xml:space="preserve">, a dokumentacja w tej sprawie </w:t>
      </w:r>
      <w:r w:rsidRPr="00356C39">
        <w:rPr>
          <w:rStyle w:val="Hipercze"/>
          <w:rFonts w:ascii="Times New Roman" w:eastAsia="Times New Roman" w:hAnsi="Times New Roman" w:cs="Times New Roman"/>
          <w:color w:val="auto"/>
          <w:kern w:val="0"/>
          <w:sz w:val="24"/>
          <w:szCs w:val="24"/>
          <w:u w:val="none"/>
          <w:lang w:eastAsia="pl-PL"/>
          <w14:ligatures w14:val="none"/>
        </w:rPr>
        <w:lastRenderedPageBreak/>
        <w:t>przechowywana jest w teczkach osobowych środowiska, w sprawach w których toczy się procedura „Niebieskiej Karty”. Dokumentacja jest archiwizowana zgodnie z obowiązującymi w jednostce przepisami.</w:t>
      </w:r>
    </w:p>
    <w:p w14:paraId="5F99B422" w14:textId="77777777" w:rsidR="00D75B61" w:rsidRPr="00356C39" w:rsidRDefault="00D75B61" w:rsidP="00BD7DB2">
      <w:pPr>
        <w:pStyle w:val="Akapitzlist"/>
        <w:spacing w:before="100" w:beforeAutospacing="1" w:after="240" w:line="270" w:lineRule="atLeast"/>
        <w:ind w:left="1440"/>
        <w:jc w:val="both"/>
        <w:rPr>
          <w:rStyle w:val="Hipercze"/>
          <w:rFonts w:ascii="Times New Roman" w:eastAsia="Times New Roman" w:hAnsi="Times New Roman" w:cs="Times New Roman"/>
          <w:color w:val="auto"/>
          <w:kern w:val="0"/>
          <w:sz w:val="24"/>
          <w:szCs w:val="24"/>
          <w:u w:val="none"/>
          <w:lang w:eastAsia="pl-PL"/>
          <w14:ligatures w14:val="none"/>
        </w:rPr>
      </w:pPr>
    </w:p>
    <w:p w14:paraId="083E63DA" w14:textId="77777777" w:rsidR="00D75B61" w:rsidRPr="00356C39" w:rsidRDefault="00D75B61" w:rsidP="00D75B61">
      <w:pPr>
        <w:pStyle w:val="Akapitzlist"/>
        <w:spacing w:before="100" w:beforeAutospacing="1" w:after="240" w:line="270" w:lineRule="atLeast"/>
        <w:ind w:left="1440"/>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W przypadku, gdy z przeprowadzonych ustaleń wynika, że opiekun dziecka zaniedbuje jego potrzeby psychofizyczne lub rodzina jest niewydolna wychowawczo (np. dziecko chodzi w nieadekwatnych do pogody ubraniach, opuszcza miejsce zamieszkania bez nadzoru osoby dorosłej), rodzina stosuje przemoc wobec dziecka (rodzic/inny domownik krzyczy na dziecko, stosuje klapsy lub podobne rodzajowo kary fizyczne), należy poinformować właściwy ośrodek pomocy społecznej o potrzebie pomocy rodzinie, gdy niespełnianie potrzeb wynika z sytuacji ubóstwa, bądź – w przypadku przemocy i zaniedbania – konieczności wszczęcia procedury „Niebieskie Karty”.</w:t>
      </w:r>
    </w:p>
    <w:p w14:paraId="1B5F2C75" w14:textId="77777777" w:rsidR="00D75B61" w:rsidRPr="00356C39" w:rsidRDefault="00D75B61" w:rsidP="00D75B61">
      <w:pPr>
        <w:pStyle w:val="Akapitzlist"/>
        <w:spacing w:before="100" w:beforeAutospacing="1" w:after="240" w:line="270" w:lineRule="atLeast"/>
        <w:ind w:left="1440"/>
        <w:jc w:val="both"/>
        <w:rPr>
          <w:rFonts w:ascii="Times New Roman" w:eastAsia="Times New Roman" w:hAnsi="Times New Roman" w:cs="Times New Roman"/>
          <w:color w:val="323232"/>
          <w:kern w:val="0"/>
          <w:sz w:val="24"/>
          <w:szCs w:val="24"/>
          <w:lang w:eastAsia="pl-PL"/>
          <w14:ligatures w14:val="none"/>
        </w:rPr>
      </w:pPr>
    </w:p>
    <w:p w14:paraId="4EFF28A5" w14:textId="5C8953C2" w:rsidR="00D75B61" w:rsidRPr="00356C39" w:rsidRDefault="003B7343" w:rsidP="00D75B61">
      <w:pPr>
        <w:pStyle w:val="Akapitzlist"/>
        <w:spacing w:before="100" w:beforeAutospacing="1" w:after="240" w:line="270" w:lineRule="atLeast"/>
        <w:ind w:left="1440"/>
        <w:jc w:val="both"/>
        <w:rPr>
          <w:rStyle w:val="Hipercze"/>
          <w:rFonts w:ascii="Times New Roman" w:eastAsia="Times New Roman" w:hAnsi="Times New Roman" w:cs="Times New Roman"/>
          <w:color w:val="auto"/>
          <w:kern w:val="0"/>
          <w:sz w:val="24"/>
          <w:szCs w:val="24"/>
          <w:u w:val="none"/>
          <w:lang w:eastAsia="pl-PL"/>
          <w14:ligatures w14:val="none"/>
        </w:rPr>
      </w:pPr>
      <w:r w:rsidRPr="00356C39">
        <w:rPr>
          <w:rStyle w:val="Hipercze"/>
          <w:rFonts w:ascii="Times New Roman" w:eastAsia="Times New Roman" w:hAnsi="Times New Roman" w:cs="Times New Roman"/>
          <w:color w:val="auto"/>
          <w:kern w:val="0"/>
          <w:sz w:val="24"/>
          <w:szCs w:val="24"/>
          <w:u w:val="none"/>
          <w:lang w:eastAsia="pl-PL"/>
          <w14:ligatures w14:val="none"/>
        </w:rPr>
        <w:t xml:space="preserve">Każdorazowo należy przyjąć, że Małoletni będący świadkiem przemocy domowej jest osobą doznającą przemocy domowej, dlatego należy powziąć wszelkie działania zmierzające do zapewnienia mu ochrony polegające na zapewnieniu opieki psychologicznej, zapewnieniu opieki medycznej, odseparowaniu sprawcy przemocy od rodziny i uniemożliwienie jej dostępu do miejsca zamieszkania itp. </w:t>
      </w:r>
    </w:p>
    <w:p w14:paraId="4A539B66" w14:textId="77777777" w:rsidR="00D75B61" w:rsidRPr="00356C39" w:rsidRDefault="00D75B61" w:rsidP="00D75B61">
      <w:pPr>
        <w:pStyle w:val="Akapitzlist"/>
        <w:spacing w:before="100" w:beforeAutospacing="1" w:after="240" w:line="270" w:lineRule="atLeast"/>
        <w:ind w:left="1440"/>
        <w:jc w:val="both"/>
        <w:rPr>
          <w:rStyle w:val="Hipercze"/>
          <w:rFonts w:ascii="Times New Roman" w:eastAsia="Times New Roman" w:hAnsi="Times New Roman" w:cs="Times New Roman"/>
          <w:color w:val="auto"/>
          <w:kern w:val="0"/>
          <w:sz w:val="24"/>
          <w:szCs w:val="24"/>
          <w:u w:val="none"/>
          <w:lang w:eastAsia="pl-PL"/>
          <w14:ligatures w14:val="none"/>
        </w:rPr>
      </w:pPr>
    </w:p>
    <w:p w14:paraId="48E664A9" w14:textId="1B88B99B" w:rsidR="003B7343" w:rsidRPr="00356C39" w:rsidRDefault="003B7343" w:rsidP="00D75B61">
      <w:pPr>
        <w:pStyle w:val="Akapitzlist"/>
        <w:spacing w:before="100" w:beforeAutospacing="1" w:after="240" w:line="270" w:lineRule="atLeast"/>
        <w:ind w:left="1440"/>
        <w:jc w:val="both"/>
        <w:rPr>
          <w:rStyle w:val="Hipercze"/>
          <w:rFonts w:ascii="Times New Roman" w:eastAsia="Times New Roman" w:hAnsi="Times New Roman" w:cs="Times New Roman"/>
          <w:color w:val="auto"/>
          <w:kern w:val="0"/>
          <w:sz w:val="24"/>
          <w:szCs w:val="24"/>
          <w:u w:val="none"/>
          <w:lang w:eastAsia="pl-PL"/>
          <w14:ligatures w14:val="none"/>
        </w:rPr>
      </w:pPr>
      <w:r w:rsidRPr="00356C39">
        <w:rPr>
          <w:rStyle w:val="Hipercze"/>
          <w:rFonts w:ascii="Times New Roman" w:eastAsia="Times New Roman" w:hAnsi="Times New Roman" w:cs="Times New Roman"/>
          <w:color w:val="auto"/>
          <w:kern w:val="0"/>
          <w:sz w:val="24"/>
          <w:szCs w:val="24"/>
          <w:u w:val="none"/>
          <w:lang w:eastAsia="pl-PL"/>
          <w14:ligatures w14:val="none"/>
        </w:rPr>
        <w:t>Jeżeli do Ośrodka trafi małoletni (samodzielnie</w:t>
      </w:r>
      <w:r w:rsidR="00F46FE7" w:rsidRPr="00356C39">
        <w:rPr>
          <w:rStyle w:val="Hipercze"/>
          <w:rFonts w:ascii="Times New Roman" w:eastAsia="Times New Roman" w:hAnsi="Times New Roman" w:cs="Times New Roman"/>
          <w:color w:val="auto"/>
          <w:kern w:val="0"/>
          <w:sz w:val="24"/>
          <w:szCs w:val="24"/>
          <w:u w:val="none"/>
          <w:lang w:eastAsia="pl-PL"/>
          <w14:ligatures w14:val="none"/>
        </w:rPr>
        <w:t>,</w:t>
      </w:r>
      <w:r w:rsidRPr="00356C39">
        <w:rPr>
          <w:rStyle w:val="Hipercze"/>
          <w:rFonts w:ascii="Times New Roman" w:eastAsia="Times New Roman" w:hAnsi="Times New Roman" w:cs="Times New Roman"/>
          <w:color w:val="auto"/>
          <w:kern w:val="0"/>
          <w:sz w:val="24"/>
          <w:szCs w:val="24"/>
          <w:u w:val="none"/>
          <w:lang w:eastAsia="pl-PL"/>
          <w14:ligatures w14:val="none"/>
        </w:rPr>
        <w:t xml:space="preserve"> czy z pomocą </w:t>
      </w:r>
      <w:r w:rsidR="00F46FE7" w:rsidRPr="00356C39">
        <w:rPr>
          <w:rStyle w:val="Hipercze"/>
          <w:rFonts w:ascii="Times New Roman" w:eastAsia="Times New Roman" w:hAnsi="Times New Roman" w:cs="Times New Roman"/>
          <w:color w:val="auto"/>
          <w:kern w:val="0"/>
          <w:sz w:val="24"/>
          <w:szCs w:val="24"/>
          <w:u w:val="none"/>
          <w:lang w:eastAsia="pl-PL"/>
          <w14:ligatures w14:val="none"/>
        </w:rPr>
        <w:t>osoby dorosłej)</w:t>
      </w:r>
      <w:r w:rsidRPr="00356C39">
        <w:rPr>
          <w:rStyle w:val="Hipercze"/>
          <w:rFonts w:ascii="Times New Roman" w:eastAsia="Times New Roman" w:hAnsi="Times New Roman" w:cs="Times New Roman"/>
          <w:color w:val="auto"/>
          <w:kern w:val="0"/>
          <w:sz w:val="24"/>
          <w:szCs w:val="24"/>
          <w:u w:val="none"/>
          <w:lang w:eastAsia="pl-PL"/>
          <w14:ligatures w14:val="none"/>
        </w:rPr>
        <w:t xml:space="preserve"> </w:t>
      </w:r>
      <w:r w:rsidR="00F46FE7" w:rsidRPr="00356C39">
        <w:rPr>
          <w:rStyle w:val="Hipercze"/>
          <w:rFonts w:ascii="Times New Roman" w:eastAsia="Times New Roman" w:hAnsi="Times New Roman" w:cs="Times New Roman"/>
          <w:color w:val="auto"/>
          <w:kern w:val="0"/>
          <w:sz w:val="24"/>
          <w:szCs w:val="24"/>
          <w:u w:val="none"/>
          <w:lang w:eastAsia="pl-PL"/>
          <w14:ligatures w14:val="none"/>
        </w:rPr>
        <w:t xml:space="preserve">rozmowę z takim Małoletnim dotyczącą przemocy domowej </w:t>
      </w:r>
      <w:r w:rsidR="00AA1E4D">
        <w:rPr>
          <w:rStyle w:val="Hipercze"/>
          <w:rFonts w:ascii="Times New Roman" w:eastAsia="Times New Roman" w:hAnsi="Times New Roman" w:cs="Times New Roman"/>
          <w:color w:val="auto"/>
          <w:kern w:val="0"/>
          <w:sz w:val="24"/>
          <w:szCs w:val="24"/>
          <w:u w:val="none"/>
          <w:lang w:eastAsia="pl-PL"/>
          <w14:ligatures w14:val="none"/>
        </w:rPr>
        <w:t xml:space="preserve">rozmowę należy </w:t>
      </w:r>
      <w:r w:rsidR="00F46FE7" w:rsidRPr="00356C39">
        <w:rPr>
          <w:rStyle w:val="Hipercze"/>
          <w:rFonts w:ascii="Times New Roman" w:eastAsia="Times New Roman" w:hAnsi="Times New Roman" w:cs="Times New Roman"/>
          <w:color w:val="auto"/>
          <w:kern w:val="0"/>
          <w:sz w:val="24"/>
          <w:szCs w:val="24"/>
          <w:u w:val="none"/>
          <w:lang w:eastAsia="pl-PL"/>
          <w14:ligatures w14:val="none"/>
        </w:rPr>
        <w:t>odbyć w obecności rodzica, opiekuna, pełnoletniej osoby najbliższej lub pełnoletniej wskazanej przez dziecko (w przypadku gdy przemoc stosują rodzice lub opiekunowie), pedagog, terapeuta, specjalista pracy z rodziną, psycholog.</w:t>
      </w:r>
    </w:p>
    <w:p w14:paraId="1B952E49" w14:textId="77777777" w:rsidR="00F46FE7" w:rsidRPr="00356C39" w:rsidRDefault="00F46FE7" w:rsidP="00BD7DB2">
      <w:pPr>
        <w:pStyle w:val="Akapitzlist"/>
        <w:spacing w:before="100" w:beforeAutospacing="1" w:after="240" w:line="270" w:lineRule="atLeast"/>
        <w:ind w:left="1440"/>
        <w:jc w:val="both"/>
        <w:rPr>
          <w:rFonts w:ascii="Times New Roman" w:eastAsia="Times New Roman" w:hAnsi="Times New Roman" w:cs="Times New Roman"/>
          <w:kern w:val="0"/>
          <w:sz w:val="24"/>
          <w:szCs w:val="24"/>
          <w:lang w:eastAsia="pl-PL"/>
          <w14:ligatures w14:val="none"/>
        </w:rPr>
      </w:pPr>
    </w:p>
    <w:p w14:paraId="042D5853" w14:textId="7C3D99FB" w:rsidR="00571A8F" w:rsidRPr="00356C39" w:rsidRDefault="00571A8F">
      <w:pPr>
        <w:pStyle w:val="Akapitzlist"/>
        <w:numPr>
          <w:ilvl w:val="0"/>
          <w:numId w:val="36"/>
        </w:numPr>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r w:rsidRPr="00356C39">
        <w:rPr>
          <w:rFonts w:ascii="Times New Roman" w:eastAsia="Times New Roman" w:hAnsi="Times New Roman" w:cs="Times New Roman"/>
          <w:b/>
          <w:bCs/>
          <w:kern w:val="0"/>
          <w:sz w:val="24"/>
          <w:szCs w:val="24"/>
          <w:lang w:eastAsia="pl-PL"/>
          <w14:ligatures w14:val="none"/>
        </w:rPr>
        <w:t>Procedura interwencji w przypadku krzywdzenia rówieśniczego</w:t>
      </w:r>
    </w:p>
    <w:p w14:paraId="5623BAC9" w14:textId="77777777" w:rsidR="00D75B61" w:rsidRPr="00356C39" w:rsidRDefault="00D75B61" w:rsidP="00D75B61">
      <w:pPr>
        <w:pStyle w:val="Akapitzlist"/>
        <w:spacing w:before="100" w:beforeAutospacing="1" w:after="240" w:line="270" w:lineRule="atLeast"/>
        <w:jc w:val="both"/>
        <w:rPr>
          <w:rFonts w:ascii="Times New Roman" w:eastAsia="Times New Roman" w:hAnsi="Times New Roman" w:cs="Times New Roman"/>
          <w:b/>
          <w:bCs/>
          <w:kern w:val="0"/>
          <w:sz w:val="24"/>
          <w:szCs w:val="24"/>
          <w:lang w:eastAsia="pl-PL"/>
          <w14:ligatures w14:val="none"/>
        </w:rPr>
      </w:pPr>
    </w:p>
    <w:p w14:paraId="2B966BC6" w14:textId="77777777" w:rsidR="00D75B61" w:rsidRPr="00356C39" w:rsidRDefault="00D800BC">
      <w:pPr>
        <w:pStyle w:val="Akapitzlist"/>
        <w:numPr>
          <w:ilvl w:val="0"/>
          <w:numId w:val="4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 przypadku podejrzenia krzywdzenia dziecka przez inne dziecko przebywające w instytucji (np. na zajęciach grupowych) należy przeprowadzić rozmowę z dzieckiem podejrzewanym o krzywdzenie oraz jego opiekunami, a także oddzielnie z dzieckiem poddawanym krzywdzeniu i jego opiekunami. </w:t>
      </w:r>
    </w:p>
    <w:p w14:paraId="605A7A71" w14:textId="3DE9AADC" w:rsidR="00D75B61" w:rsidRPr="00356C39" w:rsidRDefault="00D75B61">
      <w:pPr>
        <w:pStyle w:val="Akapitzlist"/>
        <w:numPr>
          <w:ilvl w:val="0"/>
          <w:numId w:val="4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Interwencję w tej sprawie podejmuje kierownictwo jednostki, lub inna osoba upoważniona do podejmowania działań w tej sprawie. </w:t>
      </w:r>
    </w:p>
    <w:p w14:paraId="3FA3C455" w14:textId="77777777" w:rsidR="00D75B61" w:rsidRPr="00356C39" w:rsidRDefault="00D75B61">
      <w:pPr>
        <w:pStyle w:val="Akapitzlist"/>
        <w:numPr>
          <w:ilvl w:val="0"/>
          <w:numId w:val="4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Niezbędne jest również</w:t>
      </w:r>
      <w:r w:rsidR="00D800BC" w:rsidRPr="00356C39">
        <w:rPr>
          <w:rFonts w:ascii="Times New Roman" w:eastAsia="Times New Roman" w:hAnsi="Times New Roman" w:cs="Times New Roman"/>
          <w:color w:val="323232"/>
          <w:kern w:val="0"/>
          <w:sz w:val="24"/>
          <w:szCs w:val="24"/>
          <w:lang w:eastAsia="pl-PL"/>
          <w14:ligatures w14:val="none"/>
        </w:rPr>
        <w:t xml:space="preserve"> porozmawi</w:t>
      </w:r>
      <w:r w:rsidRPr="00356C39">
        <w:rPr>
          <w:rFonts w:ascii="Times New Roman" w:eastAsia="Times New Roman" w:hAnsi="Times New Roman" w:cs="Times New Roman"/>
          <w:color w:val="323232"/>
          <w:kern w:val="0"/>
          <w:sz w:val="24"/>
          <w:szCs w:val="24"/>
          <w:lang w:eastAsia="pl-PL"/>
          <w14:ligatures w14:val="none"/>
        </w:rPr>
        <w:t>anie</w:t>
      </w:r>
      <w:r w:rsidR="00D800BC" w:rsidRPr="00356C39">
        <w:rPr>
          <w:rFonts w:ascii="Times New Roman" w:eastAsia="Times New Roman" w:hAnsi="Times New Roman" w:cs="Times New Roman"/>
          <w:color w:val="323232"/>
          <w:kern w:val="0"/>
          <w:sz w:val="24"/>
          <w:szCs w:val="24"/>
          <w:lang w:eastAsia="pl-PL"/>
          <w14:ligatures w14:val="none"/>
        </w:rPr>
        <w:t xml:space="preserve"> z innymi osobami mającymi wiedzę o zdarzeniu</w:t>
      </w:r>
      <w:r w:rsidRPr="00356C39">
        <w:rPr>
          <w:rFonts w:ascii="Times New Roman" w:eastAsia="Times New Roman" w:hAnsi="Times New Roman" w:cs="Times New Roman"/>
          <w:color w:val="323232"/>
          <w:kern w:val="0"/>
          <w:sz w:val="24"/>
          <w:szCs w:val="24"/>
          <w:lang w:eastAsia="pl-PL"/>
          <w14:ligatures w14:val="none"/>
        </w:rPr>
        <w:t xml:space="preserve"> celem zebrania szerokiego materiału dowodowego. </w:t>
      </w:r>
    </w:p>
    <w:p w14:paraId="2705AFC5" w14:textId="24933D4F" w:rsidR="00D75B61" w:rsidRPr="00356C39" w:rsidRDefault="00D800BC">
      <w:pPr>
        <w:pStyle w:val="Akapitzlist"/>
        <w:numPr>
          <w:ilvl w:val="0"/>
          <w:numId w:val="4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W trakcie rozmów należy dążyć do ustalenia przebiegu zdarzenia, a także wpływu zdarzenia na zdrowie psychiczne i fizyczne dziecka krzywdzonego. Ustalenia są spisywane na karcie interwencji. Dla dziecka krzywdzącego oraz krzywdzonego sporządza się oddzielne karty interwencji.</w:t>
      </w:r>
    </w:p>
    <w:p w14:paraId="2DD057B9" w14:textId="77777777" w:rsidR="00D75B61" w:rsidRPr="00356C39" w:rsidRDefault="00D800BC">
      <w:pPr>
        <w:pStyle w:val="Akapitzlist"/>
        <w:numPr>
          <w:ilvl w:val="0"/>
          <w:numId w:val="4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Wspólnie z opiekunami dziecka krzywdzącego należy opracować plan naprawczy, celem zmiany niepożądanych zachowań.</w:t>
      </w:r>
    </w:p>
    <w:p w14:paraId="1BF0BB3F" w14:textId="77777777" w:rsidR="00D75B61" w:rsidRPr="00356C39" w:rsidRDefault="00D800BC">
      <w:pPr>
        <w:pStyle w:val="Akapitzlist"/>
        <w:numPr>
          <w:ilvl w:val="0"/>
          <w:numId w:val="4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Z opiekunami dziecka poddawanego krzywdzeniu należy opracować plan zapewnienia mu bezpieczeństwa, włączając w ten plan sposoby odizolowania go od źródeł zagrożenia.</w:t>
      </w:r>
    </w:p>
    <w:p w14:paraId="160D1D29" w14:textId="77777777" w:rsidR="00D75B61" w:rsidRPr="00356C39" w:rsidRDefault="00D800BC">
      <w:pPr>
        <w:pStyle w:val="Akapitzlist"/>
        <w:numPr>
          <w:ilvl w:val="0"/>
          <w:numId w:val="4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W trakcie rozmów należy upewnić się, że dziecko podejrzewane o krzywdzenie innego dziecka samo nie jest krzywdzone przez opiekunów, innych dorosłych bądź inne dzieci. W przypadku potwierdzenia takiej okoliczności należy podjąć interwencję także w stosunku do tego dziecka.</w:t>
      </w:r>
    </w:p>
    <w:p w14:paraId="643546E6" w14:textId="77777777" w:rsidR="00D75B61" w:rsidRPr="00356C39" w:rsidRDefault="00D800BC">
      <w:pPr>
        <w:pStyle w:val="Akapitzlist"/>
        <w:numPr>
          <w:ilvl w:val="0"/>
          <w:numId w:val="4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lastRenderedPageBreak/>
        <w:t>W przypadku, gdy dziecko krzywdzące nie uczestniczy w działaniach instytucji należy porozmawiać z dzieckiem poddawanym krzywdzeniu, innymi osobami mającymi wiedzę o zdarzeniu, a także z opiekunami dziecka krzywdzonego celem ustalenia przebiegu zdarzenia, a także wpływu zdarzenia na zdrowie psychiczne i fizyczne dziecka. Kierownictwo instytucji organizuje spotkanie/a z opiekunami dziecka, którym przekazuje informacje o zdarzeniu oraz o potrzebie/możliwości skorzystania ze specjalistycznego wsparcia, w tym u innych organizacji lub służb oraz o sposobach reakcji na zdarzenie (poinformowanie sądu rodzinnego, poinformowanie szkoły, poinformowanie opiekunów dziecka krzywdzącego).</w:t>
      </w:r>
    </w:p>
    <w:p w14:paraId="23FAC7B4" w14:textId="66ED298F" w:rsidR="00C76DC7" w:rsidRPr="00356C39" w:rsidRDefault="00C76DC7" w:rsidP="00C76DC7">
      <w:pPr>
        <w:pStyle w:val="Akapitzlist"/>
        <w:spacing w:before="100" w:beforeAutospacing="1" w:after="240" w:line="270" w:lineRule="atLeast"/>
        <w:ind w:left="1068"/>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 przypadku, gdy rodzice dziecka krzywdzącego nie wyrażają zgody na podejmowane działania, nie uczestniczą w tworzeniu planu naprawczego kierownictwo jednostki, lub inna osoba wyznaczona przez nie, zwraca się do sądu rodzinnego z wnioskiem o wgląd w sytuację rodziny. </w:t>
      </w:r>
    </w:p>
    <w:p w14:paraId="6EC0A910" w14:textId="77777777" w:rsidR="00D75B61" w:rsidRPr="00356C39" w:rsidRDefault="00D800BC">
      <w:pPr>
        <w:pStyle w:val="Akapitzlist"/>
        <w:numPr>
          <w:ilvl w:val="0"/>
          <w:numId w:val="4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Jeżeli osobą podejrzewaną o krzywdzenie jest dziecko w wieku od 13 do 17 lat, a jego zachowanie stanowi czyn karalny, należy ponadto poinformować właściwy miejscowo sąd rodzinny lub policję poprzez pisemne zawiadomienie.</w:t>
      </w:r>
    </w:p>
    <w:p w14:paraId="013DB0EE" w14:textId="77777777" w:rsidR="00D75B61" w:rsidRPr="00356C39" w:rsidRDefault="00D800BC">
      <w:pPr>
        <w:pStyle w:val="Akapitzlist"/>
        <w:numPr>
          <w:ilvl w:val="0"/>
          <w:numId w:val="4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Jeżeli osobą podejrzewaną o krzywdzenie jest dziecko powyżej lat 17, a jego zachowanie stanowi przestępstwo, wówczas należy poinformować właściwą miejscowo jednostkę policji lub prokuratury poprzez pisemne zawiadomienie.</w:t>
      </w:r>
    </w:p>
    <w:p w14:paraId="10BC1858" w14:textId="77777777" w:rsidR="00C76DC7" w:rsidRPr="00356C39" w:rsidRDefault="00D75B61">
      <w:pPr>
        <w:pStyle w:val="Akapitzlist"/>
        <w:numPr>
          <w:ilvl w:val="0"/>
          <w:numId w:val="4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Zawiadomienie w sytuacji wymienionej w pkt. 10 i 11 przygotowuje kierownik jednostki, lub inna osoba upoważniona przez niego. </w:t>
      </w:r>
    </w:p>
    <w:p w14:paraId="067092CF" w14:textId="75F147E4" w:rsidR="00C76DC7" w:rsidRPr="00356C39" w:rsidRDefault="00C76DC7">
      <w:pPr>
        <w:pStyle w:val="Akapitzlist"/>
        <w:numPr>
          <w:ilvl w:val="0"/>
          <w:numId w:val="4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Rejestr zgłoszeń </w:t>
      </w:r>
      <w:r w:rsidR="00AA1E4D">
        <w:rPr>
          <w:rFonts w:ascii="Times New Roman" w:eastAsia="Times New Roman" w:hAnsi="Times New Roman" w:cs="Times New Roman"/>
          <w:color w:val="323232"/>
          <w:kern w:val="0"/>
          <w:sz w:val="24"/>
          <w:szCs w:val="24"/>
          <w:lang w:eastAsia="pl-PL"/>
          <w14:ligatures w14:val="none"/>
        </w:rPr>
        <w:t xml:space="preserve">(wzór określony w załączniku nr 10 do Standardów ochrony małoletnich) </w:t>
      </w:r>
      <w:r w:rsidRPr="00356C39">
        <w:rPr>
          <w:rFonts w:ascii="Times New Roman" w:eastAsia="Times New Roman" w:hAnsi="Times New Roman" w:cs="Times New Roman"/>
          <w:color w:val="323232"/>
          <w:kern w:val="0"/>
          <w:sz w:val="24"/>
          <w:szCs w:val="24"/>
          <w:lang w:eastAsia="pl-PL"/>
          <w14:ligatures w14:val="none"/>
        </w:rPr>
        <w:t>krzywdzenia rówieśniczego prowadzi kierownictwo jednostki, lub inna osoba upoważniona przez nie.</w:t>
      </w:r>
    </w:p>
    <w:p w14:paraId="674A7A2C" w14:textId="77777777" w:rsidR="00C76DC7" w:rsidRPr="00356C39" w:rsidRDefault="00C76DC7">
      <w:pPr>
        <w:pStyle w:val="Akapitzlist"/>
        <w:numPr>
          <w:ilvl w:val="0"/>
          <w:numId w:val="43"/>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Dokumentację dotyczącą krzywdzenia rówieśniczego przechowywana jest przez kierownika jednostki a dokumenty archiwizowane się zgodnie  obowiązującymi w jednostce przepisami. </w:t>
      </w:r>
    </w:p>
    <w:p w14:paraId="07A50560" w14:textId="77777777" w:rsidR="006646E7" w:rsidRPr="00356C39" w:rsidRDefault="006646E7" w:rsidP="00C76DC7">
      <w:pPr>
        <w:spacing w:before="100" w:beforeAutospacing="1" w:after="240" w:line="270" w:lineRule="atLeast"/>
        <w:rPr>
          <w:rFonts w:ascii="Times New Roman" w:eastAsia="Times New Roman" w:hAnsi="Times New Roman" w:cs="Times New Roman"/>
          <w:b/>
          <w:bCs/>
          <w:color w:val="323232"/>
          <w:kern w:val="0"/>
          <w:sz w:val="24"/>
          <w:szCs w:val="24"/>
          <w:u w:val="single"/>
          <w:lang w:eastAsia="pl-PL"/>
          <w14:ligatures w14:val="none"/>
        </w:rPr>
      </w:pPr>
      <w:r w:rsidRPr="00356C39">
        <w:rPr>
          <w:rFonts w:ascii="Times New Roman" w:eastAsia="Times New Roman" w:hAnsi="Times New Roman" w:cs="Times New Roman"/>
          <w:b/>
          <w:bCs/>
          <w:color w:val="323232"/>
          <w:kern w:val="0"/>
          <w:sz w:val="24"/>
          <w:szCs w:val="24"/>
          <w:u w:val="single"/>
          <w:lang w:eastAsia="pl-PL"/>
          <w14:ligatures w14:val="none"/>
        </w:rPr>
        <w:t>Ustalenie planu wsparcia małoletniego po ujawnieniu krzywdzenia:</w:t>
      </w:r>
    </w:p>
    <w:p w14:paraId="3CEB792C" w14:textId="77777777" w:rsidR="006646E7" w:rsidRPr="00356C39" w:rsidRDefault="006646E7">
      <w:pPr>
        <w:pStyle w:val="Akapitzlist"/>
        <w:numPr>
          <w:ilvl w:val="0"/>
          <w:numId w:val="44"/>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 przypadku złożonych przypadków krzywdzenia Małoletniego (wykorzystywanie seksualne, drastyczna przemoc psychiczna i fizyczna o dużym nasileniu) kierownik może powołać zespół interwencyjny lub grupę wsparcia. </w:t>
      </w:r>
    </w:p>
    <w:p w14:paraId="3A93DC60" w14:textId="77777777" w:rsidR="006805D6" w:rsidRPr="00356C39" w:rsidRDefault="006646E7">
      <w:pPr>
        <w:pStyle w:val="Akapitzlist"/>
        <w:numPr>
          <w:ilvl w:val="0"/>
          <w:numId w:val="44"/>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 skład zespołu/grupy powołuje się </w:t>
      </w:r>
      <w:r w:rsidR="006805D6" w:rsidRPr="00356C39">
        <w:rPr>
          <w:rFonts w:ascii="Times New Roman" w:eastAsia="Times New Roman" w:hAnsi="Times New Roman" w:cs="Times New Roman"/>
          <w:color w:val="323232"/>
          <w:kern w:val="0"/>
          <w:sz w:val="24"/>
          <w:szCs w:val="24"/>
          <w:lang w:eastAsia="pl-PL"/>
          <w14:ligatures w14:val="none"/>
        </w:rPr>
        <w:t xml:space="preserve">pracowników, którzy znają sytuację osobistą Małoletniego oraz specjalistów (pedagogów, terapeutów itp.) i inne osoby mające wiedzę na temat sytuacji Małoletniego, zwłaszcza okoliczności krzywdzenia Małoletniego. </w:t>
      </w:r>
    </w:p>
    <w:p w14:paraId="4AE0417F" w14:textId="6029ABD2" w:rsidR="006805D6" w:rsidRPr="00356C39" w:rsidRDefault="006805D6">
      <w:pPr>
        <w:pStyle w:val="Akapitzlist"/>
        <w:numPr>
          <w:ilvl w:val="0"/>
          <w:numId w:val="44"/>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Grupę można stosownie do potrzeb Małoletniego poszerzyć o kolejnych specjalistów celem poprawy indywidualnej sytuacji Małoletniego.</w:t>
      </w:r>
    </w:p>
    <w:p w14:paraId="46270ABA" w14:textId="5298FE97" w:rsidR="00567B5B" w:rsidRPr="00356C39" w:rsidRDefault="00567B5B">
      <w:pPr>
        <w:pStyle w:val="Akapitzlist"/>
        <w:numPr>
          <w:ilvl w:val="0"/>
          <w:numId w:val="44"/>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Z każdego posiedzenia grupy sporządza się protokół, który umieszcza się w aktach Małoletniego.</w:t>
      </w:r>
    </w:p>
    <w:p w14:paraId="0EA631FB" w14:textId="77777777" w:rsidR="00567B5B" w:rsidRPr="00356C39" w:rsidRDefault="00567B5B">
      <w:pPr>
        <w:pStyle w:val="Akapitzlist"/>
        <w:numPr>
          <w:ilvl w:val="0"/>
          <w:numId w:val="44"/>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Grupa ma na celu ustalenie jaka pomoc jest niezbędna dla Małoletniego, zarówno doraźnie, jak i w dłuższej perspektywie. </w:t>
      </w:r>
    </w:p>
    <w:p w14:paraId="5C71FCAE" w14:textId="460335B1" w:rsidR="00567B5B" w:rsidRPr="00356C39" w:rsidRDefault="00567B5B">
      <w:pPr>
        <w:pStyle w:val="Akapitzlist"/>
        <w:numPr>
          <w:ilvl w:val="0"/>
          <w:numId w:val="44"/>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Grupa przygotowuje Indywidualny Plan Działania, który stanowi dokument przechowywany w aktach Małoletniego. W IPD umieszcza się informacje o wszystkich podjętych działaniach, plan spotkań, oraz przypuszczalny czas realizacji programu wsparcia. </w:t>
      </w:r>
    </w:p>
    <w:p w14:paraId="336DC66E" w14:textId="11F4FFFE" w:rsidR="00567B5B" w:rsidRPr="00356C39" w:rsidRDefault="00567B5B">
      <w:pPr>
        <w:pStyle w:val="Akapitzlist"/>
        <w:numPr>
          <w:ilvl w:val="0"/>
          <w:numId w:val="44"/>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Całość dokumentacji, IPD wraz z wnioskami ze spotkań, stanowią dane wrażliwe do których dostęp zostaje ograniczony do zamkniętego grona członków grupy</w:t>
      </w:r>
      <w:r w:rsidR="00083EAF">
        <w:rPr>
          <w:rFonts w:ascii="Times New Roman" w:eastAsia="Times New Roman" w:hAnsi="Times New Roman" w:cs="Times New Roman"/>
          <w:kern w:val="0"/>
          <w:sz w:val="24"/>
          <w:szCs w:val="24"/>
          <w:lang w:eastAsia="pl-PL"/>
          <w14:ligatures w14:val="none"/>
        </w:rPr>
        <w:t>.</w:t>
      </w:r>
      <w:r w:rsidRPr="00356C39">
        <w:rPr>
          <w:rFonts w:ascii="Times New Roman" w:eastAsia="Times New Roman" w:hAnsi="Times New Roman" w:cs="Times New Roman"/>
          <w:kern w:val="0"/>
          <w:sz w:val="24"/>
          <w:szCs w:val="24"/>
          <w:lang w:eastAsia="pl-PL"/>
          <w14:ligatures w14:val="none"/>
        </w:rPr>
        <w:t xml:space="preserve"> </w:t>
      </w:r>
    </w:p>
    <w:p w14:paraId="2A7F6F02" w14:textId="40900826" w:rsidR="00C76DC7" w:rsidRPr="00356C39" w:rsidRDefault="00C76DC7" w:rsidP="00567B5B">
      <w:pPr>
        <w:spacing w:before="100" w:beforeAutospacing="1" w:after="240" w:line="270" w:lineRule="atLeast"/>
        <w:jc w:val="both"/>
        <w:rPr>
          <w:rFonts w:ascii="Times New Roman" w:eastAsia="Times New Roman" w:hAnsi="Times New Roman" w:cs="Times New Roman"/>
          <w:kern w:val="0"/>
          <w:sz w:val="28"/>
          <w:szCs w:val="28"/>
          <w:lang w:eastAsia="pl-PL"/>
          <w14:ligatures w14:val="none"/>
        </w:rPr>
      </w:pPr>
      <w:r w:rsidRPr="00356C39">
        <w:rPr>
          <w:rFonts w:ascii="Times New Roman" w:eastAsia="Times New Roman" w:hAnsi="Times New Roman" w:cs="Times New Roman"/>
          <w:b/>
          <w:bCs/>
          <w:kern w:val="0"/>
          <w:sz w:val="28"/>
          <w:szCs w:val="28"/>
          <w:lang w:eastAsia="pl-PL"/>
          <w14:ligatures w14:val="none"/>
        </w:rPr>
        <w:lastRenderedPageBreak/>
        <w:t>Rozdział VIII</w:t>
      </w:r>
    </w:p>
    <w:p w14:paraId="72ECC9A7" w14:textId="7FFA91A0" w:rsidR="005422DA" w:rsidRPr="00356C39" w:rsidRDefault="00F81B4F" w:rsidP="00F81B4F">
      <w:pPr>
        <w:spacing w:before="100" w:beforeAutospacing="1" w:after="240" w:line="270" w:lineRule="atLeast"/>
        <w:rPr>
          <w:rFonts w:ascii="Times New Roman" w:eastAsia="Times New Roman" w:hAnsi="Times New Roman" w:cs="Times New Roman"/>
          <w:b/>
          <w:bCs/>
          <w:color w:val="323232"/>
          <w:kern w:val="0"/>
          <w:sz w:val="28"/>
          <w:szCs w:val="28"/>
          <w:lang w:eastAsia="pl-PL"/>
          <w14:ligatures w14:val="none"/>
        </w:rPr>
      </w:pPr>
      <w:r w:rsidRPr="00356C39">
        <w:rPr>
          <w:rFonts w:ascii="Times New Roman" w:eastAsia="Times New Roman" w:hAnsi="Times New Roman" w:cs="Times New Roman"/>
          <w:b/>
          <w:bCs/>
          <w:color w:val="323232"/>
          <w:kern w:val="0"/>
          <w:sz w:val="28"/>
          <w:szCs w:val="28"/>
          <w:lang w:eastAsia="pl-PL"/>
          <w14:ligatures w14:val="none"/>
        </w:rPr>
        <w:t>Wdrożenie Standardów ochrony małoletnich oraz procedura monitoringu</w:t>
      </w:r>
    </w:p>
    <w:p w14:paraId="195F3671" w14:textId="36F15D0C" w:rsidR="00F81B4F" w:rsidRPr="00356C39" w:rsidRDefault="00F81B4F">
      <w:pPr>
        <w:pStyle w:val="Akapitzlist"/>
        <w:numPr>
          <w:ilvl w:val="0"/>
          <w:numId w:val="45"/>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Za wdrożenie i monitorowanie stosowania Standardów w jednostce, reagowanie na sygnały naruszenia, ewaluowanie i modyfikowanie postanowień Standardów i prowadzenie rejestru interwencji i zgłoszeń odpowiada kierownik jednostki, lub inna osoba upoważniona przez niego. </w:t>
      </w:r>
    </w:p>
    <w:p w14:paraId="51AC266D" w14:textId="422E2E46" w:rsidR="00F81B4F" w:rsidRPr="00356C39" w:rsidRDefault="00F81B4F">
      <w:pPr>
        <w:pStyle w:val="Akapitzlist"/>
        <w:numPr>
          <w:ilvl w:val="0"/>
          <w:numId w:val="45"/>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Każdy z pracowników po zapoznaniu się z treścią Standardów potwierdza zapoznanie się i przyjęcie do stosowania złożeniem oświadczenia </w:t>
      </w:r>
      <w:r w:rsidR="00083EAF">
        <w:rPr>
          <w:rFonts w:ascii="Times New Roman" w:eastAsia="Times New Roman" w:hAnsi="Times New Roman" w:cs="Times New Roman"/>
          <w:kern w:val="0"/>
          <w:sz w:val="24"/>
          <w:szCs w:val="24"/>
          <w:lang w:eastAsia="pl-PL"/>
          <w14:ligatures w14:val="none"/>
        </w:rPr>
        <w:t>o</w:t>
      </w:r>
      <w:r w:rsidRPr="00356C39">
        <w:rPr>
          <w:rFonts w:ascii="Times New Roman" w:eastAsia="Times New Roman" w:hAnsi="Times New Roman" w:cs="Times New Roman"/>
          <w:kern w:val="0"/>
          <w:sz w:val="24"/>
          <w:szCs w:val="24"/>
          <w:lang w:eastAsia="pl-PL"/>
          <w14:ligatures w14:val="none"/>
        </w:rPr>
        <w:t xml:space="preserve"> treści stanowiącej załącznik </w:t>
      </w:r>
      <w:r w:rsidR="00B325EF" w:rsidRPr="00356C39">
        <w:rPr>
          <w:rFonts w:ascii="Times New Roman" w:eastAsia="Times New Roman" w:hAnsi="Times New Roman" w:cs="Times New Roman"/>
          <w:kern w:val="0"/>
          <w:sz w:val="24"/>
          <w:szCs w:val="24"/>
          <w:lang w:eastAsia="pl-PL"/>
          <w14:ligatures w14:val="none"/>
        </w:rPr>
        <w:t xml:space="preserve">nr </w:t>
      </w:r>
      <w:r w:rsidR="00AA1E4D">
        <w:rPr>
          <w:rFonts w:ascii="Times New Roman" w:eastAsia="Times New Roman" w:hAnsi="Times New Roman" w:cs="Times New Roman"/>
          <w:kern w:val="0"/>
          <w:sz w:val="24"/>
          <w:szCs w:val="24"/>
          <w:lang w:eastAsia="pl-PL"/>
          <w14:ligatures w14:val="none"/>
        </w:rPr>
        <w:t>8</w:t>
      </w:r>
      <w:r w:rsidR="00B325EF" w:rsidRPr="00356C39">
        <w:rPr>
          <w:rFonts w:ascii="Times New Roman" w:eastAsia="Times New Roman" w:hAnsi="Times New Roman" w:cs="Times New Roman"/>
          <w:kern w:val="0"/>
          <w:sz w:val="24"/>
          <w:szCs w:val="24"/>
          <w:lang w:eastAsia="pl-PL"/>
          <w14:ligatures w14:val="none"/>
        </w:rPr>
        <w:t>.</w:t>
      </w:r>
    </w:p>
    <w:p w14:paraId="7B5629F1" w14:textId="28533810" w:rsidR="00B325EF" w:rsidRPr="00356C39" w:rsidRDefault="00B325EF">
      <w:pPr>
        <w:pStyle w:val="Akapitzlist"/>
        <w:numPr>
          <w:ilvl w:val="0"/>
          <w:numId w:val="45"/>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W terminie nie dłuższym niż 6 miesięcy od dnia wprowadzenia Standardów kierownik jednostki w drodze Zarządzenia powołuje</w:t>
      </w:r>
      <w:r w:rsidR="00083EAF">
        <w:rPr>
          <w:rFonts w:ascii="Times New Roman" w:eastAsia="Times New Roman" w:hAnsi="Times New Roman" w:cs="Times New Roman"/>
          <w:kern w:val="0"/>
          <w:sz w:val="24"/>
          <w:szCs w:val="24"/>
          <w:lang w:eastAsia="pl-PL"/>
          <w14:ligatures w14:val="none"/>
        </w:rPr>
        <w:t xml:space="preserve"> pierwszy</w:t>
      </w:r>
      <w:r w:rsidRPr="00356C39">
        <w:rPr>
          <w:rFonts w:ascii="Times New Roman" w:eastAsia="Times New Roman" w:hAnsi="Times New Roman" w:cs="Times New Roman"/>
          <w:kern w:val="0"/>
          <w:sz w:val="24"/>
          <w:szCs w:val="24"/>
          <w:lang w:eastAsia="pl-PL"/>
          <w14:ligatures w14:val="none"/>
        </w:rPr>
        <w:t xml:space="preserve"> zespół monitorujący, który będzie odpowiedzialny za:</w:t>
      </w:r>
    </w:p>
    <w:p w14:paraId="444A1FEE" w14:textId="4D48C3C4" w:rsidR="00B325EF" w:rsidRPr="00356C39" w:rsidRDefault="00B325EF" w:rsidP="00B325EF">
      <w:pPr>
        <w:pStyle w:val="Akapitzlist"/>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 sprawdzenia poziomu zapoznania personelu MOPS ze standardami, </w:t>
      </w:r>
      <w:r w:rsidR="00083EAF">
        <w:rPr>
          <w:rFonts w:ascii="Times New Roman" w:eastAsia="Times New Roman" w:hAnsi="Times New Roman" w:cs="Times New Roman"/>
          <w:kern w:val="0"/>
          <w:sz w:val="24"/>
          <w:szCs w:val="24"/>
          <w:lang w:eastAsia="pl-PL"/>
          <w14:ligatures w14:val="none"/>
        </w:rPr>
        <w:t xml:space="preserve">i wdrożenie </w:t>
      </w:r>
      <w:r w:rsidRPr="00356C39">
        <w:rPr>
          <w:rFonts w:ascii="Times New Roman" w:eastAsia="Times New Roman" w:hAnsi="Times New Roman" w:cs="Times New Roman"/>
          <w:kern w:val="0"/>
          <w:sz w:val="24"/>
          <w:szCs w:val="24"/>
          <w:lang w:eastAsia="pl-PL"/>
          <w14:ligatures w14:val="none"/>
        </w:rPr>
        <w:t>niezbędn</w:t>
      </w:r>
      <w:r w:rsidR="00083EAF">
        <w:rPr>
          <w:rFonts w:ascii="Times New Roman" w:eastAsia="Times New Roman" w:hAnsi="Times New Roman" w:cs="Times New Roman"/>
          <w:kern w:val="0"/>
          <w:sz w:val="24"/>
          <w:szCs w:val="24"/>
          <w:lang w:eastAsia="pl-PL"/>
          <w14:ligatures w14:val="none"/>
        </w:rPr>
        <w:t>ych</w:t>
      </w:r>
      <w:r w:rsidRPr="00356C39">
        <w:rPr>
          <w:rFonts w:ascii="Times New Roman" w:eastAsia="Times New Roman" w:hAnsi="Times New Roman" w:cs="Times New Roman"/>
          <w:kern w:val="0"/>
          <w:sz w:val="24"/>
          <w:szCs w:val="24"/>
          <w:lang w:eastAsia="pl-PL"/>
          <w14:ligatures w14:val="none"/>
        </w:rPr>
        <w:t xml:space="preserve"> szkole</w:t>
      </w:r>
      <w:r w:rsidR="00083EAF">
        <w:rPr>
          <w:rFonts w:ascii="Times New Roman" w:eastAsia="Times New Roman" w:hAnsi="Times New Roman" w:cs="Times New Roman"/>
          <w:kern w:val="0"/>
          <w:sz w:val="24"/>
          <w:szCs w:val="24"/>
          <w:lang w:eastAsia="pl-PL"/>
          <w14:ligatures w14:val="none"/>
        </w:rPr>
        <w:t xml:space="preserve">ń, </w:t>
      </w:r>
      <w:r w:rsidRPr="00356C39">
        <w:rPr>
          <w:rFonts w:ascii="Times New Roman" w:eastAsia="Times New Roman" w:hAnsi="Times New Roman" w:cs="Times New Roman"/>
          <w:kern w:val="0"/>
          <w:sz w:val="24"/>
          <w:szCs w:val="24"/>
          <w:lang w:eastAsia="pl-PL"/>
          <w14:ligatures w14:val="none"/>
        </w:rPr>
        <w:t xml:space="preserve"> </w:t>
      </w:r>
    </w:p>
    <w:p w14:paraId="4A9FBDE1" w14:textId="161C4F7A" w:rsidR="00B325EF" w:rsidRPr="00356C39" w:rsidRDefault="00B325EF" w:rsidP="00B325EF">
      <w:pPr>
        <w:pStyle w:val="Akapitzlist"/>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 monitorowanie realizacji Standardów, </w:t>
      </w:r>
    </w:p>
    <w:p w14:paraId="42F39181" w14:textId="562B97E9" w:rsidR="00B325EF" w:rsidRPr="00356C39" w:rsidRDefault="00B325EF" w:rsidP="00B325EF">
      <w:pPr>
        <w:pStyle w:val="Akapitzlist"/>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 reagowanie na sygnały naruszenia Standardów, </w:t>
      </w:r>
    </w:p>
    <w:p w14:paraId="11323623" w14:textId="0155D061" w:rsidR="00B325EF" w:rsidRPr="00356C39" w:rsidRDefault="00B325EF" w:rsidP="00B325EF">
      <w:pPr>
        <w:pStyle w:val="Akapitzlist"/>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 przygotowanie propozycji zmiany treści Standardów, </w:t>
      </w:r>
    </w:p>
    <w:p w14:paraId="2448DD06" w14:textId="77777777" w:rsidR="00AF26BB" w:rsidRPr="00356C39" w:rsidRDefault="00B325EF" w:rsidP="00AF26BB">
      <w:pPr>
        <w:pStyle w:val="Akapitzlist"/>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sprawdzenie zgodności Standardów z obowiązującymi przepisami.</w:t>
      </w:r>
    </w:p>
    <w:p w14:paraId="70750EA3" w14:textId="25EC29F4" w:rsidR="00B325EF" w:rsidRPr="00356C39" w:rsidRDefault="00AF26BB" w:rsidP="00AF26BB">
      <w:pPr>
        <w:spacing w:before="100" w:beforeAutospacing="1" w:after="240" w:line="270" w:lineRule="atLeast"/>
        <w:ind w:left="708"/>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4. </w:t>
      </w:r>
      <w:r w:rsidR="00B325EF" w:rsidRPr="00356C39">
        <w:rPr>
          <w:rFonts w:ascii="Times New Roman" w:eastAsia="Times New Roman" w:hAnsi="Times New Roman" w:cs="Times New Roman"/>
          <w:kern w:val="0"/>
          <w:sz w:val="24"/>
          <w:szCs w:val="24"/>
          <w:lang w:eastAsia="pl-PL"/>
          <w14:ligatures w14:val="none"/>
        </w:rPr>
        <w:t xml:space="preserve">Zespół przeprowadza wśród pracowników jednostki imienną ankietę monitorującą poziom realizacji Standardów. Wzór ankiety stanowi załącznik nr </w:t>
      </w:r>
      <w:r w:rsidR="00AA1E4D">
        <w:rPr>
          <w:rFonts w:ascii="Times New Roman" w:eastAsia="Times New Roman" w:hAnsi="Times New Roman" w:cs="Times New Roman"/>
          <w:kern w:val="0"/>
          <w:sz w:val="24"/>
          <w:szCs w:val="24"/>
          <w:lang w:eastAsia="pl-PL"/>
          <w14:ligatures w14:val="none"/>
        </w:rPr>
        <w:t>6</w:t>
      </w:r>
      <w:r w:rsidRPr="00356C39">
        <w:rPr>
          <w:rFonts w:ascii="Times New Roman" w:eastAsia="Times New Roman" w:hAnsi="Times New Roman" w:cs="Times New Roman"/>
          <w:kern w:val="0"/>
          <w:sz w:val="24"/>
          <w:szCs w:val="24"/>
          <w:lang w:eastAsia="pl-PL"/>
          <w14:ligatures w14:val="none"/>
        </w:rPr>
        <w:t xml:space="preserve">. </w:t>
      </w:r>
    </w:p>
    <w:p w14:paraId="4B72EEAD" w14:textId="32AAE7D3" w:rsidR="00AF26BB" w:rsidRPr="00356C39" w:rsidRDefault="00AF26BB" w:rsidP="00AF26BB">
      <w:pPr>
        <w:spacing w:before="100" w:beforeAutospacing="1" w:after="240" w:line="270" w:lineRule="atLeast"/>
        <w:ind w:left="708"/>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5. W ankiecie pracownicy wskazują swoje propozycje uzupełnienia treści Standardów oraz wskazywać naruszenia w realizacji.</w:t>
      </w:r>
    </w:p>
    <w:p w14:paraId="60E8D4EB" w14:textId="3CC45878" w:rsidR="00AF26BB" w:rsidRPr="00356C39" w:rsidRDefault="00AF26BB" w:rsidP="00AF26BB">
      <w:pPr>
        <w:spacing w:before="100" w:beforeAutospacing="1" w:after="240" w:line="270" w:lineRule="atLeast"/>
        <w:ind w:left="708"/>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6. Zespół dokonuje opracowania wypełnionych ankiet w formie raportu. Raport przekazywany jest kierownikowi jednostki.</w:t>
      </w:r>
    </w:p>
    <w:p w14:paraId="6F9608BC" w14:textId="77777777" w:rsidR="00EE7F8B" w:rsidRPr="00356C39" w:rsidRDefault="00AF26BB" w:rsidP="00EE7F8B">
      <w:pPr>
        <w:spacing w:before="100" w:beforeAutospacing="1" w:after="240" w:line="270" w:lineRule="atLeast"/>
        <w:ind w:left="708"/>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7. W oparciu o opracowany raport kierownik jednostki wprowadza do treści Standardów niezbędnych zmian i ogłasza pracownikom nowe brzmienie Standardów ochrony małoletnich. </w:t>
      </w:r>
    </w:p>
    <w:p w14:paraId="7209F3AF" w14:textId="54BEBB82" w:rsidR="00EE7F8B" w:rsidRPr="00356C39" w:rsidRDefault="00EE7F8B" w:rsidP="00EE7F8B">
      <w:p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ab/>
        <w:t xml:space="preserve">Ewaluacja i monitoring Standardów </w:t>
      </w:r>
    </w:p>
    <w:p w14:paraId="09CA2B7E" w14:textId="17E38F42" w:rsidR="00EE7F8B" w:rsidRPr="00356C39" w:rsidRDefault="00EE7F8B">
      <w:pPr>
        <w:pStyle w:val="Akapitzlist"/>
        <w:numPr>
          <w:ilvl w:val="0"/>
          <w:numId w:val="46"/>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Po przeprowadzeniu pierwszej weryfikacji Standardów Zespół do spraw monitoringu i ewaluacji powoływany jest przez kierownika jednostki nie rzadziej niż </w:t>
      </w:r>
      <w:r w:rsidR="00D800BC" w:rsidRPr="00356C39">
        <w:rPr>
          <w:rFonts w:ascii="Times New Roman" w:eastAsia="Times New Roman" w:hAnsi="Times New Roman" w:cs="Times New Roman"/>
          <w:color w:val="323232"/>
          <w:kern w:val="0"/>
          <w:sz w:val="24"/>
          <w:szCs w:val="24"/>
          <w:lang w:eastAsia="pl-PL"/>
          <w14:ligatures w14:val="none"/>
        </w:rPr>
        <w:t>raz na 12 miesięcy</w:t>
      </w:r>
      <w:r w:rsidRPr="00356C39">
        <w:rPr>
          <w:rFonts w:ascii="Times New Roman" w:eastAsia="Times New Roman" w:hAnsi="Times New Roman" w:cs="Times New Roman"/>
          <w:color w:val="323232"/>
          <w:kern w:val="0"/>
          <w:sz w:val="24"/>
          <w:szCs w:val="24"/>
          <w:lang w:eastAsia="pl-PL"/>
          <w14:ligatures w14:val="none"/>
        </w:rPr>
        <w:t>.</w:t>
      </w:r>
    </w:p>
    <w:p w14:paraId="32904EA4" w14:textId="06E5115D" w:rsidR="00EE7F8B" w:rsidRPr="00356C39" w:rsidRDefault="00EE7F8B">
      <w:pPr>
        <w:pStyle w:val="Akapitzlist"/>
        <w:numPr>
          <w:ilvl w:val="0"/>
          <w:numId w:val="46"/>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 xml:space="preserve">Zespół przeprowadza wśród pracowników jednostki imienną ankietę monitorującą poziom realizacji Standardów. Wzór ankiety stanowi załącznik nr </w:t>
      </w:r>
      <w:r w:rsidR="00AA1E4D">
        <w:rPr>
          <w:rFonts w:ascii="Times New Roman" w:eastAsia="Times New Roman" w:hAnsi="Times New Roman" w:cs="Times New Roman"/>
          <w:kern w:val="0"/>
          <w:sz w:val="24"/>
          <w:szCs w:val="24"/>
          <w:lang w:eastAsia="pl-PL"/>
          <w14:ligatures w14:val="none"/>
        </w:rPr>
        <w:t>6</w:t>
      </w:r>
      <w:r w:rsidRPr="00356C39">
        <w:rPr>
          <w:rFonts w:ascii="Times New Roman" w:eastAsia="Times New Roman" w:hAnsi="Times New Roman" w:cs="Times New Roman"/>
          <w:kern w:val="0"/>
          <w:sz w:val="24"/>
          <w:szCs w:val="24"/>
          <w:lang w:eastAsia="pl-PL"/>
          <w14:ligatures w14:val="none"/>
        </w:rPr>
        <w:t xml:space="preserve">. </w:t>
      </w:r>
    </w:p>
    <w:p w14:paraId="6525C73D" w14:textId="37CB7AE4" w:rsidR="00EE7F8B" w:rsidRDefault="00EE7F8B">
      <w:pPr>
        <w:pStyle w:val="Akapitzlist"/>
        <w:numPr>
          <w:ilvl w:val="0"/>
          <w:numId w:val="46"/>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W ankiecie pracownicy wskazują swoje propozycje uzupełnienia treści Standardów oraz wskazywać naruszenia w realizacji.</w:t>
      </w:r>
    </w:p>
    <w:p w14:paraId="1DDEF1B4" w14:textId="5E5F69BA" w:rsidR="00AA1E4D" w:rsidRPr="00356C39" w:rsidRDefault="00AA1E4D">
      <w:pPr>
        <w:pStyle w:val="Akapitzlist"/>
        <w:numPr>
          <w:ilvl w:val="0"/>
          <w:numId w:val="46"/>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Dodatkowo przeprowadza się ankietę monitorującą stopień wdrożenia Standardów wśród małoletnich (wzór ankiety stanowi załącznik nr 7).</w:t>
      </w:r>
    </w:p>
    <w:p w14:paraId="75594AF2" w14:textId="5CEFA3C6" w:rsidR="00EE7F8B" w:rsidRPr="00356C39" w:rsidRDefault="00EE7F8B">
      <w:pPr>
        <w:pStyle w:val="Akapitzlist"/>
        <w:numPr>
          <w:ilvl w:val="0"/>
          <w:numId w:val="46"/>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Zespół dokonuje opracowania wypełnionych ankiet w formie raportu. Raport przekazywany jest kierownikowi jednostki.</w:t>
      </w:r>
    </w:p>
    <w:p w14:paraId="63943AAB" w14:textId="23128F3A" w:rsidR="00EE7F8B" w:rsidRPr="00AA1E4D" w:rsidRDefault="00EE7F8B" w:rsidP="00EE7F8B">
      <w:pPr>
        <w:pStyle w:val="Akapitzlist"/>
        <w:numPr>
          <w:ilvl w:val="0"/>
          <w:numId w:val="46"/>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kern w:val="0"/>
          <w:sz w:val="24"/>
          <w:szCs w:val="24"/>
          <w:lang w:eastAsia="pl-PL"/>
          <w14:ligatures w14:val="none"/>
        </w:rPr>
        <w:t>W oparciu o opracowany raport kierownik jednostki wprowadza do treści Standardów niezbędnych zmian i ogłasza pracownikom nowe brzmienie Standardów ochrony małoletnich</w:t>
      </w:r>
      <w:r w:rsidR="00083EAF">
        <w:rPr>
          <w:rFonts w:ascii="Times New Roman" w:eastAsia="Times New Roman" w:hAnsi="Times New Roman" w:cs="Times New Roman"/>
          <w:kern w:val="0"/>
          <w:sz w:val="24"/>
          <w:szCs w:val="24"/>
          <w:lang w:eastAsia="pl-PL"/>
          <w14:ligatures w14:val="none"/>
        </w:rPr>
        <w:t>.</w:t>
      </w:r>
    </w:p>
    <w:p w14:paraId="16F44DE3" w14:textId="77777777" w:rsidR="00EE7F8B" w:rsidRPr="00356C39" w:rsidRDefault="00EE7F8B" w:rsidP="00EE7F8B">
      <w:pPr>
        <w:spacing w:before="100" w:beforeAutospacing="1" w:after="240" w:line="270" w:lineRule="atLeast"/>
        <w:jc w:val="both"/>
        <w:rPr>
          <w:rFonts w:ascii="Times New Roman" w:eastAsia="Times New Roman" w:hAnsi="Times New Roman" w:cs="Times New Roman"/>
          <w:b/>
          <w:bCs/>
          <w:color w:val="323232"/>
          <w:kern w:val="0"/>
          <w:sz w:val="24"/>
          <w:szCs w:val="24"/>
          <w:lang w:eastAsia="pl-PL"/>
          <w14:ligatures w14:val="none"/>
        </w:rPr>
      </w:pPr>
      <w:r w:rsidRPr="00356C39">
        <w:rPr>
          <w:rFonts w:ascii="Times New Roman" w:eastAsia="Times New Roman" w:hAnsi="Times New Roman" w:cs="Times New Roman"/>
          <w:b/>
          <w:bCs/>
          <w:color w:val="323232"/>
          <w:kern w:val="0"/>
          <w:sz w:val="24"/>
          <w:szCs w:val="24"/>
          <w:lang w:eastAsia="pl-PL"/>
          <w14:ligatures w14:val="none"/>
        </w:rPr>
        <w:lastRenderedPageBreak/>
        <w:t>Udostępnienie Standardów ochrony małoletnich</w:t>
      </w:r>
    </w:p>
    <w:p w14:paraId="6385F767" w14:textId="2EB43189" w:rsidR="002016B9" w:rsidRPr="00356C39" w:rsidRDefault="00EE7F8B">
      <w:pPr>
        <w:pStyle w:val="Akapitzlist"/>
        <w:numPr>
          <w:ilvl w:val="0"/>
          <w:numId w:val="4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Standardy ochrony małoletnich zostały </w:t>
      </w:r>
      <w:r w:rsidR="00083EAF">
        <w:rPr>
          <w:rFonts w:ascii="Times New Roman" w:eastAsia="Times New Roman" w:hAnsi="Times New Roman" w:cs="Times New Roman"/>
          <w:color w:val="323232"/>
          <w:kern w:val="0"/>
          <w:sz w:val="24"/>
          <w:szCs w:val="24"/>
          <w:lang w:eastAsia="pl-PL"/>
          <w14:ligatures w14:val="none"/>
        </w:rPr>
        <w:t>wprowadzone</w:t>
      </w:r>
      <w:r w:rsidRPr="00356C39">
        <w:rPr>
          <w:rFonts w:ascii="Times New Roman" w:eastAsia="Times New Roman" w:hAnsi="Times New Roman" w:cs="Times New Roman"/>
          <w:color w:val="323232"/>
          <w:kern w:val="0"/>
          <w:sz w:val="24"/>
          <w:szCs w:val="24"/>
          <w:lang w:eastAsia="pl-PL"/>
          <w14:ligatures w14:val="none"/>
        </w:rPr>
        <w:t xml:space="preserve"> Zarządzeniem nr 10.2024 z dnia 25 lipca 2024 r. Kierownika Miejskiego Ośrodka </w:t>
      </w:r>
      <w:r w:rsidR="002016B9" w:rsidRPr="00356C39">
        <w:rPr>
          <w:rFonts w:ascii="Times New Roman" w:eastAsia="Times New Roman" w:hAnsi="Times New Roman" w:cs="Times New Roman"/>
          <w:color w:val="323232"/>
          <w:kern w:val="0"/>
          <w:sz w:val="24"/>
          <w:szCs w:val="24"/>
          <w:lang w:eastAsia="pl-PL"/>
          <w14:ligatures w14:val="none"/>
        </w:rPr>
        <w:t>Pomocy</w:t>
      </w:r>
      <w:r w:rsidRPr="00356C39">
        <w:rPr>
          <w:rFonts w:ascii="Times New Roman" w:eastAsia="Times New Roman" w:hAnsi="Times New Roman" w:cs="Times New Roman"/>
          <w:color w:val="323232"/>
          <w:kern w:val="0"/>
          <w:sz w:val="24"/>
          <w:szCs w:val="24"/>
          <w:lang w:eastAsia="pl-PL"/>
          <w14:ligatures w14:val="none"/>
        </w:rPr>
        <w:t xml:space="preserve"> </w:t>
      </w:r>
      <w:r w:rsidR="002016B9" w:rsidRPr="00356C39">
        <w:rPr>
          <w:rFonts w:ascii="Times New Roman" w:eastAsia="Times New Roman" w:hAnsi="Times New Roman" w:cs="Times New Roman"/>
          <w:color w:val="323232"/>
          <w:kern w:val="0"/>
          <w:sz w:val="24"/>
          <w:szCs w:val="24"/>
          <w:lang w:eastAsia="pl-PL"/>
          <w14:ligatures w14:val="none"/>
        </w:rPr>
        <w:t>Społecznej</w:t>
      </w:r>
      <w:r w:rsidRPr="00356C39">
        <w:rPr>
          <w:rFonts w:ascii="Times New Roman" w:eastAsia="Times New Roman" w:hAnsi="Times New Roman" w:cs="Times New Roman"/>
          <w:color w:val="323232"/>
          <w:kern w:val="0"/>
          <w:sz w:val="24"/>
          <w:szCs w:val="24"/>
          <w:lang w:eastAsia="pl-PL"/>
          <w14:ligatures w14:val="none"/>
        </w:rPr>
        <w:t xml:space="preserve"> w Gubinie w sprawie </w:t>
      </w:r>
      <w:r w:rsidR="002016B9" w:rsidRPr="00356C39">
        <w:rPr>
          <w:rFonts w:ascii="Times New Roman" w:eastAsia="Times New Roman" w:hAnsi="Times New Roman" w:cs="Times New Roman"/>
          <w:color w:val="323232"/>
          <w:kern w:val="0"/>
          <w:sz w:val="24"/>
          <w:szCs w:val="24"/>
          <w:lang w:eastAsia="pl-PL"/>
          <w14:ligatures w14:val="none"/>
        </w:rPr>
        <w:t>o</w:t>
      </w:r>
      <w:r w:rsidRPr="00356C39">
        <w:rPr>
          <w:rFonts w:ascii="Times New Roman" w:eastAsia="Times New Roman" w:hAnsi="Times New Roman" w:cs="Times New Roman"/>
          <w:color w:val="323232"/>
          <w:kern w:val="0"/>
          <w:sz w:val="24"/>
          <w:szCs w:val="24"/>
          <w:lang w:eastAsia="pl-PL"/>
          <w14:ligatures w14:val="none"/>
        </w:rPr>
        <w:t xml:space="preserve">głoszenia </w:t>
      </w:r>
      <w:r w:rsidR="002016B9" w:rsidRPr="00356C39">
        <w:rPr>
          <w:rFonts w:ascii="Times New Roman" w:eastAsia="Times New Roman" w:hAnsi="Times New Roman" w:cs="Times New Roman"/>
          <w:color w:val="323232"/>
          <w:kern w:val="0"/>
          <w:sz w:val="24"/>
          <w:szCs w:val="24"/>
          <w:lang w:eastAsia="pl-PL"/>
          <w14:ligatures w14:val="none"/>
        </w:rPr>
        <w:t>Standardów</w:t>
      </w:r>
      <w:r w:rsidRPr="00356C39">
        <w:rPr>
          <w:rFonts w:ascii="Times New Roman" w:eastAsia="Times New Roman" w:hAnsi="Times New Roman" w:cs="Times New Roman"/>
          <w:color w:val="323232"/>
          <w:kern w:val="0"/>
          <w:sz w:val="24"/>
          <w:szCs w:val="24"/>
          <w:lang w:eastAsia="pl-PL"/>
          <w14:ligatures w14:val="none"/>
        </w:rPr>
        <w:t xml:space="preserve"> Ochrony Małoletnich</w:t>
      </w:r>
      <w:r w:rsidR="002016B9" w:rsidRPr="00356C39">
        <w:rPr>
          <w:rFonts w:ascii="Times New Roman" w:eastAsia="Times New Roman" w:hAnsi="Times New Roman" w:cs="Times New Roman"/>
          <w:color w:val="323232"/>
          <w:kern w:val="0"/>
          <w:sz w:val="24"/>
          <w:szCs w:val="24"/>
          <w:lang w:eastAsia="pl-PL"/>
          <w14:ligatures w14:val="none"/>
        </w:rPr>
        <w:t>.</w:t>
      </w:r>
    </w:p>
    <w:p w14:paraId="2BF709CD" w14:textId="77777777" w:rsidR="002016B9" w:rsidRPr="00356C39" w:rsidRDefault="002016B9">
      <w:pPr>
        <w:pStyle w:val="Akapitzlist"/>
        <w:numPr>
          <w:ilvl w:val="0"/>
          <w:numId w:val="4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Standardy w pełnym brzmieniu oraz wersji uproszczonej stanowiącej załącznik nr 2 do zarządzenia wymienionego w pkt.1 zostały udostępnione na stronie internetowej Ośrodka. </w:t>
      </w:r>
    </w:p>
    <w:p w14:paraId="5E960407" w14:textId="77777777" w:rsidR="002016B9" w:rsidRPr="00356C39" w:rsidRDefault="002016B9">
      <w:pPr>
        <w:pStyle w:val="Akapitzlist"/>
        <w:numPr>
          <w:ilvl w:val="0"/>
          <w:numId w:val="4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Wersja papierowa Standardów ochrony małoletnich jest dokumentem ogólnodostępnym dla pracowników i klientów Ośrodka. </w:t>
      </w:r>
    </w:p>
    <w:p w14:paraId="0248C116" w14:textId="77777777" w:rsidR="002016B9" w:rsidRPr="000F7DD4" w:rsidRDefault="002016B9">
      <w:pPr>
        <w:pStyle w:val="Akapitzlist"/>
        <w:numPr>
          <w:ilvl w:val="0"/>
          <w:numId w:val="47"/>
        </w:num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Pracownicy Ośrodka mają obowiązek zapoznania rodziców oraz dzieci pozostających pod opieką tut. Ośrodka z treścią Standardów.</w:t>
      </w:r>
    </w:p>
    <w:p w14:paraId="46552B8F" w14:textId="3E78148F" w:rsidR="000F7DD4" w:rsidRPr="000F7DD4" w:rsidRDefault="000F7DD4" w:rsidP="000F7DD4">
      <w:pPr>
        <w:spacing w:before="100" w:beforeAutospacing="1" w:after="240" w:line="270" w:lineRule="atLeast"/>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Dokument Standardów Ochrony Małoletnich w Miejskim Ośrodku Pomocy Społecznej w Gubinie opracowano w oparciu o akty prawne wskazane w Rozdziale I pkt 1 dokumentu oraz na podstawie materiałów dydaktycznych udostępnionych przez Fundację Dajemy Dzieciom Siłę. </w:t>
      </w:r>
    </w:p>
    <w:p w14:paraId="79916F52" w14:textId="77777777" w:rsidR="00AA1E4D" w:rsidRDefault="00D800BC" w:rsidP="00356C39">
      <w:pPr>
        <w:ind w:left="6372"/>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br/>
      </w:r>
    </w:p>
    <w:p w14:paraId="54D7AAFD" w14:textId="77777777" w:rsidR="00AA1E4D" w:rsidRDefault="00AA1E4D" w:rsidP="00356C39">
      <w:pPr>
        <w:ind w:left="6372"/>
        <w:rPr>
          <w:rFonts w:ascii="Times New Roman" w:eastAsia="Times New Roman" w:hAnsi="Times New Roman" w:cs="Times New Roman"/>
          <w:color w:val="323232"/>
          <w:kern w:val="0"/>
          <w:sz w:val="24"/>
          <w:szCs w:val="24"/>
          <w:lang w:eastAsia="pl-PL"/>
          <w14:ligatures w14:val="none"/>
        </w:rPr>
      </w:pPr>
    </w:p>
    <w:p w14:paraId="32B8F909" w14:textId="77777777" w:rsidR="00AA1E4D" w:rsidRDefault="00AA1E4D" w:rsidP="00356C39">
      <w:pPr>
        <w:ind w:left="6372"/>
        <w:rPr>
          <w:rFonts w:ascii="Times New Roman" w:eastAsia="Times New Roman" w:hAnsi="Times New Roman" w:cs="Times New Roman"/>
          <w:color w:val="323232"/>
          <w:kern w:val="0"/>
          <w:sz w:val="24"/>
          <w:szCs w:val="24"/>
          <w:lang w:eastAsia="pl-PL"/>
          <w14:ligatures w14:val="none"/>
        </w:rPr>
      </w:pPr>
    </w:p>
    <w:p w14:paraId="304D005A" w14:textId="77777777" w:rsidR="00AA1E4D" w:rsidRDefault="00AA1E4D" w:rsidP="00356C39">
      <w:pPr>
        <w:ind w:left="6372"/>
        <w:rPr>
          <w:rFonts w:ascii="Times New Roman" w:eastAsia="Times New Roman" w:hAnsi="Times New Roman" w:cs="Times New Roman"/>
          <w:color w:val="323232"/>
          <w:kern w:val="0"/>
          <w:sz w:val="24"/>
          <w:szCs w:val="24"/>
          <w:lang w:eastAsia="pl-PL"/>
          <w14:ligatures w14:val="none"/>
        </w:rPr>
      </w:pPr>
    </w:p>
    <w:p w14:paraId="1FA131D3" w14:textId="77777777" w:rsidR="00AA1E4D" w:rsidRDefault="00AA1E4D" w:rsidP="00356C39">
      <w:pPr>
        <w:ind w:left="6372"/>
        <w:rPr>
          <w:rFonts w:ascii="Times New Roman" w:eastAsia="Times New Roman" w:hAnsi="Times New Roman" w:cs="Times New Roman"/>
          <w:color w:val="323232"/>
          <w:kern w:val="0"/>
          <w:sz w:val="24"/>
          <w:szCs w:val="24"/>
          <w:lang w:eastAsia="pl-PL"/>
          <w14:ligatures w14:val="none"/>
        </w:rPr>
      </w:pPr>
    </w:p>
    <w:p w14:paraId="79440AE9" w14:textId="77777777" w:rsidR="00AA1E4D" w:rsidRDefault="00AA1E4D" w:rsidP="00356C39">
      <w:pPr>
        <w:ind w:left="6372"/>
        <w:rPr>
          <w:rFonts w:ascii="Times New Roman" w:eastAsia="Times New Roman" w:hAnsi="Times New Roman" w:cs="Times New Roman"/>
          <w:color w:val="323232"/>
          <w:kern w:val="0"/>
          <w:sz w:val="24"/>
          <w:szCs w:val="24"/>
          <w:lang w:eastAsia="pl-PL"/>
          <w14:ligatures w14:val="none"/>
        </w:rPr>
      </w:pPr>
    </w:p>
    <w:p w14:paraId="7C705CFF" w14:textId="77777777" w:rsidR="00AA1E4D" w:rsidRDefault="00AA1E4D" w:rsidP="00356C39">
      <w:pPr>
        <w:ind w:left="6372"/>
        <w:rPr>
          <w:rFonts w:ascii="Times New Roman" w:eastAsia="Times New Roman" w:hAnsi="Times New Roman" w:cs="Times New Roman"/>
          <w:color w:val="323232"/>
          <w:kern w:val="0"/>
          <w:sz w:val="24"/>
          <w:szCs w:val="24"/>
          <w:lang w:eastAsia="pl-PL"/>
          <w14:ligatures w14:val="none"/>
        </w:rPr>
      </w:pPr>
    </w:p>
    <w:p w14:paraId="5F832B5F" w14:textId="77777777" w:rsidR="00AA1E4D" w:rsidRDefault="00AA1E4D" w:rsidP="00356C39">
      <w:pPr>
        <w:ind w:left="6372"/>
        <w:rPr>
          <w:rFonts w:ascii="Times New Roman" w:eastAsia="Times New Roman" w:hAnsi="Times New Roman" w:cs="Times New Roman"/>
          <w:color w:val="323232"/>
          <w:kern w:val="0"/>
          <w:sz w:val="24"/>
          <w:szCs w:val="24"/>
          <w:lang w:eastAsia="pl-PL"/>
          <w14:ligatures w14:val="none"/>
        </w:rPr>
      </w:pPr>
    </w:p>
    <w:p w14:paraId="639D879B" w14:textId="77777777" w:rsidR="00AA1E4D" w:rsidRDefault="00AA1E4D" w:rsidP="00356C39">
      <w:pPr>
        <w:ind w:left="6372"/>
        <w:rPr>
          <w:rFonts w:ascii="Times New Roman" w:eastAsia="Times New Roman" w:hAnsi="Times New Roman" w:cs="Times New Roman"/>
          <w:color w:val="323232"/>
          <w:kern w:val="0"/>
          <w:sz w:val="24"/>
          <w:szCs w:val="24"/>
          <w:lang w:eastAsia="pl-PL"/>
          <w14:ligatures w14:val="none"/>
        </w:rPr>
      </w:pPr>
    </w:p>
    <w:p w14:paraId="119EE287" w14:textId="77777777" w:rsidR="00AA1E4D" w:rsidRDefault="00AA1E4D" w:rsidP="00356C39">
      <w:pPr>
        <w:ind w:left="6372"/>
        <w:rPr>
          <w:rFonts w:ascii="Times New Roman" w:eastAsia="Times New Roman" w:hAnsi="Times New Roman" w:cs="Times New Roman"/>
          <w:color w:val="323232"/>
          <w:kern w:val="0"/>
          <w:sz w:val="24"/>
          <w:szCs w:val="24"/>
          <w:lang w:eastAsia="pl-PL"/>
          <w14:ligatures w14:val="none"/>
        </w:rPr>
      </w:pPr>
    </w:p>
    <w:p w14:paraId="1ABC9FB7" w14:textId="77777777" w:rsidR="00AA1E4D" w:rsidRDefault="00AA1E4D" w:rsidP="00356C39">
      <w:pPr>
        <w:ind w:left="6372"/>
        <w:rPr>
          <w:rFonts w:ascii="Times New Roman" w:eastAsia="Times New Roman" w:hAnsi="Times New Roman" w:cs="Times New Roman"/>
          <w:color w:val="323232"/>
          <w:kern w:val="0"/>
          <w:sz w:val="24"/>
          <w:szCs w:val="24"/>
          <w:lang w:eastAsia="pl-PL"/>
          <w14:ligatures w14:val="none"/>
        </w:rPr>
      </w:pPr>
    </w:p>
    <w:p w14:paraId="4E815B2D" w14:textId="77777777" w:rsidR="00AA1E4D" w:rsidRDefault="00AA1E4D" w:rsidP="00356C39">
      <w:pPr>
        <w:ind w:left="6372"/>
        <w:rPr>
          <w:rFonts w:ascii="Times New Roman" w:eastAsia="Times New Roman" w:hAnsi="Times New Roman" w:cs="Times New Roman"/>
          <w:color w:val="323232"/>
          <w:kern w:val="0"/>
          <w:sz w:val="24"/>
          <w:szCs w:val="24"/>
          <w:lang w:eastAsia="pl-PL"/>
          <w14:ligatures w14:val="none"/>
        </w:rPr>
      </w:pPr>
    </w:p>
    <w:p w14:paraId="611D3E25" w14:textId="77777777" w:rsidR="00AA1E4D" w:rsidRDefault="00AA1E4D" w:rsidP="00356C39">
      <w:pPr>
        <w:ind w:left="6372"/>
        <w:rPr>
          <w:rFonts w:ascii="Times New Roman" w:eastAsia="Times New Roman" w:hAnsi="Times New Roman" w:cs="Times New Roman"/>
          <w:color w:val="323232"/>
          <w:kern w:val="0"/>
          <w:sz w:val="24"/>
          <w:szCs w:val="24"/>
          <w:lang w:eastAsia="pl-PL"/>
          <w14:ligatures w14:val="none"/>
        </w:rPr>
      </w:pPr>
    </w:p>
    <w:p w14:paraId="46462665" w14:textId="77777777" w:rsidR="00AA1E4D" w:rsidRDefault="00AA1E4D" w:rsidP="00356C39">
      <w:pPr>
        <w:ind w:left="6372"/>
        <w:rPr>
          <w:rFonts w:ascii="Times New Roman" w:eastAsia="Times New Roman" w:hAnsi="Times New Roman" w:cs="Times New Roman"/>
          <w:color w:val="323232"/>
          <w:kern w:val="0"/>
          <w:sz w:val="24"/>
          <w:szCs w:val="24"/>
          <w:lang w:eastAsia="pl-PL"/>
          <w14:ligatures w14:val="none"/>
        </w:rPr>
      </w:pPr>
    </w:p>
    <w:p w14:paraId="6CEC940B" w14:textId="77777777" w:rsidR="00AA1E4D" w:rsidRDefault="00AA1E4D" w:rsidP="00356C39">
      <w:pPr>
        <w:ind w:left="6372"/>
        <w:rPr>
          <w:rFonts w:ascii="Times New Roman" w:eastAsia="Times New Roman" w:hAnsi="Times New Roman" w:cs="Times New Roman"/>
          <w:color w:val="323232"/>
          <w:kern w:val="0"/>
          <w:sz w:val="24"/>
          <w:szCs w:val="24"/>
          <w:lang w:eastAsia="pl-PL"/>
          <w14:ligatures w14:val="none"/>
        </w:rPr>
      </w:pPr>
    </w:p>
    <w:p w14:paraId="320CF1F4" w14:textId="77777777" w:rsidR="00AA1E4D" w:rsidRDefault="00AA1E4D" w:rsidP="00356C39">
      <w:pPr>
        <w:ind w:left="6372"/>
        <w:rPr>
          <w:rFonts w:ascii="Times New Roman" w:eastAsia="Times New Roman" w:hAnsi="Times New Roman" w:cs="Times New Roman"/>
          <w:color w:val="323232"/>
          <w:kern w:val="0"/>
          <w:sz w:val="24"/>
          <w:szCs w:val="24"/>
          <w:lang w:eastAsia="pl-PL"/>
          <w14:ligatures w14:val="none"/>
        </w:rPr>
      </w:pPr>
    </w:p>
    <w:p w14:paraId="7B5AD60D" w14:textId="77777777" w:rsidR="00AA1E4D" w:rsidRDefault="00AA1E4D" w:rsidP="00356C39">
      <w:pPr>
        <w:ind w:left="6372"/>
        <w:rPr>
          <w:rFonts w:ascii="Times New Roman" w:eastAsia="Times New Roman" w:hAnsi="Times New Roman" w:cs="Times New Roman"/>
          <w:color w:val="323232"/>
          <w:kern w:val="0"/>
          <w:sz w:val="24"/>
          <w:szCs w:val="24"/>
          <w:lang w:eastAsia="pl-PL"/>
          <w14:ligatures w14:val="none"/>
        </w:rPr>
      </w:pPr>
    </w:p>
    <w:p w14:paraId="39760177" w14:textId="77777777" w:rsidR="00AA1E4D" w:rsidRDefault="00AA1E4D" w:rsidP="00356C39">
      <w:pPr>
        <w:ind w:left="6372"/>
        <w:rPr>
          <w:rFonts w:ascii="Times New Roman" w:eastAsia="Times New Roman" w:hAnsi="Times New Roman" w:cs="Times New Roman"/>
          <w:color w:val="323232"/>
          <w:kern w:val="0"/>
          <w:sz w:val="24"/>
          <w:szCs w:val="24"/>
          <w:lang w:eastAsia="pl-PL"/>
          <w14:ligatures w14:val="none"/>
        </w:rPr>
      </w:pPr>
    </w:p>
    <w:p w14:paraId="1C040336" w14:textId="6DFA4FF4" w:rsidR="00356C39" w:rsidRPr="00356C39" w:rsidRDefault="00D800BC" w:rsidP="000F7DD4">
      <w:pPr>
        <w:ind w:left="6372"/>
        <w:rPr>
          <w:rFonts w:ascii="Times New Roman" w:hAnsi="Times New Roman" w:cs="Times New Roman"/>
          <w:bCs/>
          <w:sz w:val="24"/>
          <w:szCs w:val="24"/>
        </w:rPr>
      </w:pPr>
      <w:r w:rsidRPr="00356C39">
        <w:rPr>
          <w:rFonts w:ascii="Times New Roman" w:eastAsia="Times New Roman" w:hAnsi="Times New Roman" w:cs="Times New Roman"/>
          <w:color w:val="323232"/>
          <w:kern w:val="0"/>
          <w:sz w:val="24"/>
          <w:szCs w:val="24"/>
          <w:lang w:eastAsia="pl-PL"/>
          <w14:ligatures w14:val="none"/>
        </w:rPr>
        <w:lastRenderedPageBreak/>
        <w:br/>
      </w:r>
      <w:r w:rsidRPr="00356C39">
        <w:rPr>
          <w:rFonts w:ascii="Times New Roman" w:eastAsia="Times New Roman" w:hAnsi="Times New Roman" w:cs="Times New Roman"/>
          <w:color w:val="323232"/>
          <w:kern w:val="0"/>
          <w:sz w:val="24"/>
          <w:szCs w:val="24"/>
          <w:lang w:eastAsia="pl-PL"/>
          <w14:ligatures w14:val="none"/>
        </w:rPr>
        <w:br/>
      </w:r>
      <w:r w:rsidR="00356C39" w:rsidRPr="00356C39">
        <w:rPr>
          <w:rFonts w:ascii="Times New Roman" w:hAnsi="Times New Roman" w:cs="Times New Roman"/>
          <w:bCs/>
          <w:sz w:val="24"/>
          <w:szCs w:val="24"/>
        </w:rPr>
        <w:t xml:space="preserve">Załącznik nr 1 do Standardów ochrony małoletnich </w:t>
      </w:r>
    </w:p>
    <w:p w14:paraId="4F9E74CF" w14:textId="77777777" w:rsidR="00D425BC" w:rsidRDefault="00D425BC" w:rsidP="00356C39">
      <w:pPr>
        <w:ind w:left="4248"/>
        <w:rPr>
          <w:rFonts w:ascii="Times New Roman" w:eastAsia="Times New Roman" w:hAnsi="Times New Roman" w:cs="Times New Roman"/>
          <w:color w:val="323232"/>
          <w:kern w:val="0"/>
          <w:sz w:val="24"/>
          <w:szCs w:val="24"/>
          <w:lang w:eastAsia="pl-PL"/>
          <w14:ligatures w14:val="none"/>
        </w:rPr>
      </w:pPr>
    </w:p>
    <w:p w14:paraId="4844D266" w14:textId="47DBA039" w:rsidR="00D800BC" w:rsidRPr="00356C39" w:rsidRDefault="00356C39" w:rsidP="00356C39">
      <w:pPr>
        <w:ind w:left="4248"/>
        <w:rPr>
          <w:rFonts w:ascii="Times New Roman" w:hAnsi="Times New Roman" w:cs="Times New Roman"/>
          <w:bCs/>
          <w:sz w:val="20"/>
          <w:szCs w:val="20"/>
        </w:rPr>
      </w:pPr>
      <w:r w:rsidRPr="00356C39">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br/>
      </w:r>
      <w:r w:rsidRPr="00356C39">
        <w:rPr>
          <w:rFonts w:ascii="Times New Roman" w:eastAsia="Times New Roman" w:hAnsi="Times New Roman" w:cs="Times New Roman"/>
          <w:color w:val="323232"/>
          <w:kern w:val="0"/>
          <w:sz w:val="20"/>
          <w:szCs w:val="20"/>
          <w:lang w:eastAsia="pl-PL"/>
          <w14:ligatures w14:val="none"/>
        </w:rPr>
        <w:t xml:space="preserve">                        (miejsce i data) </w:t>
      </w:r>
      <w:r w:rsidRPr="00356C39">
        <w:rPr>
          <w:rFonts w:ascii="Times New Roman" w:eastAsia="Times New Roman" w:hAnsi="Times New Roman" w:cs="Times New Roman"/>
          <w:color w:val="323232"/>
          <w:kern w:val="0"/>
          <w:sz w:val="20"/>
          <w:szCs w:val="20"/>
          <w:lang w:eastAsia="pl-PL"/>
          <w14:ligatures w14:val="none"/>
        </w:rPr>
        <w:br/>
      </w:r>
    </w:p>
    <w:p w14:paraId="0BD71DC3" w14:textId="77777777" w:rsidR="00D425BC" w:rsidRDefault="00D425BC" w:rsidP="00356C39">
      <w:pPr>
        <w:ind w:left="708"/>
        <w:jc w:val="center"/>
        <w:rPr>
          <w:rFonts w:ascii="Times New Roman" w:eastAsia="Times New Roman" w:hAnsi="Times New Roman" w:cs="Times New Roman"/>
          <w:b/>
          <w:bCs/>
          <w:color w:val="323232"/>
          <w:kern w:val="0"/>
          <w:sz w:val="24"/>
          <w:szCs w:val="24"/>
          <w:lang w:eastAsia="pl-PL"/>
          <w14:ligatures w14:val="none"/>
        </w:rPr>
      </w:pPr>
    </w:p>
    <w:p w14:paraId="70CA9C9E" w14:textId="0CF41BB1" w:rsidR="00356C39" w:rsidRDefault="00D800BC" w:rsidP="00356C39">
      <w:pPr>
        <w:ind w:left="708"/>
        <w:jc w:val="center"/>
        <w:rPr>
          <w:rFonts w:ascii="Times New Roman" w:eastAsia="Times New Roman" w:hAnsi="Times New Roman" w:cs="Times New Roman"/>
          <w:b/>
          <w:bCs/>
          <w:color w:val="323232"/>
          <w:kern w:val="0"/>
          <w:sz w:val="24"/>
          <w:szCs w:val="24"/>
          <w:lang w:eastAsia="pl-PL"/>
          <w14:ligatures w14:val="none"/>
        </w:rPr>
      </w:pPr>
      <w:r w:rsidRPr="00356C39">
        <w:rPr>
          <w:rFonts w:ascii="Times New Roman" w:eastAsia="Times New Roman" w:hAnsi="Times New Roman" w:cs="Times New Roman"/>
          <w:b/>
          <w:bCs/>
          <w:color w:val="323232"/>
          <w:kern w:val="0"/>
          <w:sz w:val="24"/>
          <w:szCs w:val="24"/>
          <w:lang w:eastAsia="pl-PL"/>
          <w14:ligatures w14:val="none"/>
        </w:rPr>
        <w:t>OŚWIADCZENIE O NIEKARALNOŚCI</w:t>
      </w:r>
    </w:p>
    <w:p w14:paraId="6DBC24DA" w14:textId="77777777" w:rsidR="00356C39" w:rsidRDefault="00356C39" w:rsidP="00356C39">
      <w:pPr>
        <w:ind w:left="708"/>
        <w:jc w:val="center"/>
        <w:rPr>
          <w:rFonts w:ascii="Times New Roman" w:eastAsia="Times New Roman" w:hAnsi="Times New Roman" w:cs="Times New Roman"/>
          <w:b/>
          <w:bCs/>
          <w:color w:val="323232"/>
          <w:kern w:val="0"/>
          <w:sz w:val="24"/>
          <w:szCs w:val="24"/>
          <w:lang w:eastAsia="pl-PL"/>
          <w14:ligatures w14:val="none"/>
        </w:rPr>
      </w:pPr>
    </w:p>
    <w:p w14:paraId="7410F8B3" w14:textId="4A4EAEFA" w:rsidR="00356C39" w:rsidRPr="00AE4B70" w:rsidRDefault="00D800BC" w:rsidP="00AE4B70">
      <w:pPr>
        <w:ind w:left="708"/>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Ja,</w:t>
      </w:r>
      <w:r w:rsidR="00356C39">
        <w:rPr>
          <w:rFonts w:ascii="Times New Roman" w:eastAsia="Times New Roman" w:hAnsi="Times New Roman" w:cs="Times New Roman"/>
          <w:color w:val="323232"/>
          <w:kern w:val="0"/>
          <w:sz w:val="24"/>
          <w:szCs w:val="24"/>
          <w:lang w:eastAsia="pl-PL"/>
          <w14:ligatures w14:val="none"/>
        </w:rPr>
        <w:t xml:space="preserve"> </w:t>
      </w:r>
      <w:r w:rsidR="00AE4B70">
        <w:rPr>
          <w:rFonts w:ascii="Times New Roman" w:eastAsia="Times New Roman" w:hAnsi="Times New Roman" w:cs="Times New Roman"/>
          <w:color w:val="323232"/>
          <w:kern w:val="0"/>
          <w:sz w:val="24"/>
          <w:szCs w:val="24"/>
          <w:lang w:eastAsia="pl-PL"/>
          <w14:ligatures w14:val="none"/>
        </w:rPr>
        <w:t>…………………………………………..</w:t>
      </w:r>
      <w:r w:rsidRPr="00356C39">
        <w:rPr>
          <w:rFonts w:ascii="Times New Roman" w:eastAsia="Times New Roman" w:hAnsi="Times New Roman" w:cs="Times New Roman"/>
          <w:color w:val="323232"/>
          <w:kern w:val="0"/>
          <w:sz w:val="24"/>
          <w:szCs w:val="24"/>
          <w:lang w:eastAsia="pl-PL"/>
          <w14:ligatures w14:val="none"/>
        </w:rPr>
        <w:t>.................................................................</w:t>
      </w:r>
      <w:r w:rsidR="00AE4B70">
        <w:rPr>
          <w:rFonts w:ascii="Times New Roman" w:eastAsia="Times New Roman" w:hAnsi="Times New Roman" w:cs="Times New Roman"/>
          <w:color w:val="323232"/>
          <w:kern w:val="0"/>
          <w:sz w:val="24"/>
          <w:szCs w:val="24"/>
          <w:lang w:eastAsia="pl-PL"/>
          <w14:ligatures w14:val="none"/>
        </w:rPr>
        <w:t>, o</w:t>
      </w:r>
      <w:r w:rsidRPr="00356C39">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br/>
        <w:t>nr</w:t>
      </w:r>
      <w:r w:rsidR="00356C39">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t>PESEL ............................................</w:t>
      </w:r>
      <w:r w:rsidR="00356C39">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t>oświadczam, że w państwie ......................... nie jest prowadzony rejestr karny/ nie wydaje się informacji z rejestru karnego.</w:t>
      </w:r>
      <w:r w:rsidR="00AE4B70">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t xml:space="preserve">Oświadczam, że nie byłam/em prawomocnie skazana/y w państwie .................... za czyny zabronione odpowiadające przestępstwom określonym w rozdziale XIX i XXV Kodeksu karnego, w art. 189a i art. 207 Kodeksu karnego oraz w ustawie z dnia 29 lipca 2005 r. o przeciwdziałaniu narkomanii oraz nie wydano wobec mnie innego orzeczenia, w którym stwierdzono, iż dopuściłam/em się takich czynów zabronionych, oraz że nie nałożono na mnie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 </w:t>
      </w:r>
      <w:r w:rsidRPr="00356C39">
        <w:rPr>
          <w:rFonts w:ascii="Times New Roman" w:eastAsia="Times New Roman" w:hAnsi="Times New Roman" w:cs="Times New Roman"/>
          <w:color w:val="323232"/>
          <w:kern w:val="0"/>
          <w:sz w:val="24"/>
          <w:szCs w:val="24"/>
          <w:lang w:eastAsia="pl-PL"/>
          <w14:ligatures w14:val="none"/>
        </w:rPr>
        <w:br/>
      </w:r>
      <w:r w:rsidRPr="00356C39">
        <w:rPr>
          <w:rFonts w:ascii="Times New Roman" w:eastAsia="Times New Roman" w:hAnsi="Times New Roman" w:cs="Times New Roman"/>
          <w:color w:val="323232"/>
          <w:kern w:val="0"/>
          <w:sz w:val="24"/>
          <w:szCs w:val="24"/>
          <w:lang w:eastAsia="pl-PL"/>
          <w14:ligatures w14:val="none"/>
        </w:rPr>
        <w:br/>
        <w:t xml:space="preserve">Jestem świadomy/a odpowiedzialności karnej za złożenie fałszywego oświadczenia. </w:t>
      </w:r>
      <w:r w:rsidRPr="00356C39">
        <w:rPr>
          <w:rFonts w:ascii="Times New Roman" w:eastAsia="Times New Roman" w:hAnsi="Times New Roman" w:cs="Times New Roman"/>
          <w:color w:val="323232"/>
          <w:kern w:val="0"/>
          <w:sz w:val="24"/>
          <w:szCs w:val="24"/>
          <w:lang w:eastAsia="pl-PL"/>
          <w14:ligatures w14:val="none"/>
        </w:rPr>
        <w:br/>
      </w:r>
      <w:r w:rsidRPr="00356C39">
        <w:rPr>
          <w:rFonts w:ascii="Times New Roman" w:eastAsia="Times New Roman" w:hAnsi="Times New Roman" w:cs="Times New Roman"/>
          <w:color w:val="323232"/>
          <w:kern w:val="0"/>
          <w:sz w:val="24"/>
          <w:szCs w:val="24"/>
          <w:lang w:eastAsia="pl-PL"/>
          <w14:ligatures w14:val="none"/>
        </w:rPr>
        <w:br/>
      </w:r>
      <w:r w:rsidRPr="00356C39">
        <w:rPr>
          <w:rFonts w:ascii="Times New Roman" w:eastAsia="Times New Roman" w:hAnsi="Times New Roman" w:cs="Times New Roman"/>
          <w:color w:val="323232"/>
          <w:kern w:val="0"/>
          <w:sz w:val="24"/>
          <w:szCs w:val="24"/>
          <w:lang w:eastAsia="pl-PL"/>
          <w14:ligatures w14:val="none"/>
        </w:rPr>
        <w:br/>
      </w:r>
      <w:r w:rsidR="00AE4B70">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br/>
      </w:r>
      <w:r w:rsidR="00AE4B70">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t>Podpis</w:t>
      </w:r>
      <w:r w:rsidRPr="00356C39">
        <w:rPr>
          <w:rFonts w:ascii="Times New Roman" w:eastAsia="Times New Roman" w:hAnsi="Times New Roman" w:cs="Times New Roman"/>
          <w:color w:val="323232"/>
          <w:kern w:val="0"/>
          <w:sz w:val="24"/>
          <w:szCs w:val="24"/>
          <w:lang w:eastAsia="pl-PL"/>
          <w14:ligatures w14:val="none"/>
        </w:rPr>
        <w:br/>
      </w:r>
      <w:r w:rsidRPr="00356C39">
        <w:rPr>
          <w:rFonts w:ascii="Times New Roman" w:eastAsia="Times New Roman" w:hAnsi="Times New Roman" w:cs="Times New Roman"/>
          <w:color w:val="323232"/>
          <w:kern w:val="0"/>
          <w:sz w:val="24"/>
          <w:szCs w:val="24"/>
          <w:lang w:eastAsia="pl-PL"/>
          <w14:ligatures w14:val="none"/>
        </w:rPr>
        <w:br/>
      </w:r>
      <w:r w:rsidRPr="00356C39">
        <w:rPr>
          <w:rFonts w:ascii="Times New Roman" w:eastAsia="Times New Roman" w:hAnsi="Times New Roman" w:cs="Times New Roman"/>
          <w:color w:val="323232"/>
          <w:kern w:val="0"/>
          <w:sz w:val="24"/>
          <w:szCs w:val="24"/>
          <w:lang w:eastAsia="pl-PL"/>
          <w14:ligatures w14:val="none"/>
        </w:rPr>
        <w:br/>
      </w:r>
    </w:p>
    <w:p w14:paraId="363EBF69" w14:textId="77777777" w:rsidR="00AE4B70" w:rsidRDefault="00AE4B70" w:rsidP="00356C39">
      <w:pPr>
        <w:ind w:left="5664" w:firstLine="708"/>
        <w:rPr>
          <w:rFonts w:ascii="Times New Roman" w:hAnsi="Times New Roman" w:cs="Times New Roman"/>
          <w:bCs/>
          <w:sz w:val="24"/>
          <w:szCs w:val="24"/>
        </w:rPr>
      </w:pPr>
    </w:p>
    <w:p w14:paraId="1C0583B9" w14:textId="77777777" w:rsidR="00AE4B70" w:rsidRDefault="00AE4B70" w:rsidP="00356C39">
      <w:pPr>
        <w:ind w:left="5664" w:firstLine="708"/>
        <w:rPr>
          <w:rFonts w:ascii="Times New Roman" w:hAnsi="Times New Roman" w:cs="Times New Roman"/>
          <w:bCs/>
          <w:sz w:val="24"/>
          <w:szCs w:val="24"/>
        </w:rPr>
      </w:pPr>
    </w:p>
    <w:p w14:paraId="4BD1753E" w14:textId="77777777" w:rsidR="00AE4B70" w:rsidRDefault="00AE4B70" w:rsidP="00356C39">
      <w:pPr>
        <w:ind w:left="5664" w:firstLine="708"/>
        <w:rPr>
          <w:rFonts w:ascii="Times New Roman" w:hAnsi="Times New Roman" w:cs="Times New Roman"/>
          <w:bCs/>
          <w:sz w:val="24"/>
          <w:szCs w:val="24"/>
        </w:rPr>
      </w:pPr>
    </w:p>
    <w:p w14:paraId="409978DE" w14:textId="77777777" w:rsidR="00AE4B70" w:rsidRDefault="00AE4B70" w:rsidP="00356C39">
      <w:pPr>
        <w:ind w:left="5664" w:firstLine="708"/>
        <w:rPr>
          <w:rFonts w:ascii="Times New Roman" w:hAnsi="Times New Roman" w:cs="Times New Roman"/>
          <w:bCs/>
          <w:sz w:val="24"/>
          <w:szCs w:val="24"/>
        </w:rPr>
      </w:pPr>
    </w:p>
    <w:p w14:paraId="374A2894" w14:textId="43D9F792" w:rsidR="00356C39" w:rsidRPr="00356C39" w:rsidRDefault="00356C39" w:rsidP="00AE4B70">
      <w:pPr>
        <w:ind w:left="6372"/>
        <w:rPr>
          <w:rFonts w:ascii="Times New Roman" w:hAnsi="Times New Roman" w:cs="Times New Roman"/>
          <w:bCs/>
          <w:sz w:val="24"/>
          <w:szCs w:val="24"/>
        </w:rPr>
      </w:pPr>
      <w:r w:rsidRPr="00356C39">
        <w:rPr>
          <w:rFonts w:ascii="Times New Roman" w:hAnsi="Times New Roman" w:cs="Times New Roman"/>
          <w:bCs/>
          <w:sz w:val="24"/>
          <w:szCs w:val="24"/>
        </w:rPr>
        <w:lastRenderedPageBreak/>
        <w:t xml:space="preserve">Załącznik nr </w:t>
      </w:r>
      <w:r>
        <w:rPr>
          <w:rFonts w:ascii="Times New Roman" w:hAnsi="Times New Roman" w:cs="Times New Roman"/>
          <w:bCs/>
          <w:sz w:val="24"/>
          <w:szCs w:val="24"/>
        </w:rPr>
        <w:t>2</w:t>
      </w:r>
      <w:r w:rsidRPr="00356C39">
        <w:rPr>
          <w:rFonts w:ascii="Times New Roman" w:hAnsi="Times New Roman" w:cs="Times New Roman"/>
          <w:bCs/>
          <w:sz w:val="24"/>
          <w:szCs w:val="24"/>
        </w:rPr>
        <w:t xml:space="preserve"> do Standardów ochrony małoletnich </w:t>
      </w:r>
    </w:p>
    <w:p w14:paraId="33037D53" w14:textId="77777777" w:rsidR="00356C39" w:rsidRPr="00356C39" w:rsidRDefault="00356C39" w:rsidP="00356C39">
      <w:pPr>
        <w:rPr>
          <w:rFonts w:ascii="Times New Roman" w:hAnsi="Times New Roman" w:cs="Times New Roman"/>
          <w:bCs/>
          <w:sz w:val="24"/>
          <w:szCs w:val="24"/>
        </w:rPr>
      </w:pPr>
    </w:p>
    <w:p w14:paraId="45F916EA" w14:textId="77777777" w:rsidR="00AE4B70" w:rsidRPr="00356C39" w:rsidRDefault="00AE4B70" w:rsidP="00AE4B70">
      <w:pPr>
        <w:ind w:left="4248"/>
        <w:rPr>
          <w:rFonts w:ascii="Times New Roman" w:hAnsi="Times New Roman" w:cs="Times New Roman"/>
          <w:bCs/>
          <w:sz w:val="20"/>
          <w:szCs w:val="20"/>
        </w:rPr>
      </w:pPr>
      <w:r w:rsidRPr="00356C39">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br/>
      </w:r>
      <w:r w:rsidRPr="00356C39">
        <w:rPr>
          <w:rFonts w:ascii="Times New Roman" w:eastAsia="Times New Roman" w:hAnsi="Times New Roman" w:cs="Times New Roman"/>
          <w:color w:val="323232"/>
          <w:kern w:val="0"/>
          <w:sz w:val="20"/>
          <w:szCs w:val="20"/>
          <w:lang w:eastAsia="pl-PL"/>
          <w14:ligatures w14:val="none"/>
        </w:rPr>
        <w:t xml:space="preserve">                        (miejsce i data) </w:t>
      </w:r>
      <w:r w:rsidRPr="00356C39">
        <w:rPr>
          <w:rFonts w:ascii="Times New Roman" w:eastAsia="Times New Roman" w:hAnsi="Times New Roman" w:cs="Times New Roman"/>
          <w:color w:val="323232"/>
          <w:kern w:val="0"/>
          <w:sz w:val="20"/>
          <w:szCs w:val="20"/>
          <w:lang w:eastAsia="pl-PL"/>
          <w14:ligatures w14:val="none"/>
        </w:rPr>
        <w:br/>
      </w:r>
    </w:p>
    <w:p w14:paraId="38065E11" w14:textId="77777777" w:rsidR="00AE4B70" w:rsidRDefault="00D800BC" w:rsidP="00AE4B70">
      <w:pPr>
        <w:spacing w:before="100" w:beforeAutospacing="1" w:after="240" w:line="270" w:lineRule="atLeast"/>
        <w:jc w:val="center"/>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br/>
      </w:r>
      <w:r w:rsidRPr="00AE4B70">
        <w:rPr>
          <w:rFonts w:ascii="Times New Roman" w:eastAsia="Times New Roman" w:hAnsi="Times New Roman" w:cs="Times New Roman"/>
          <w:b/>
          <w:bCs/>
          <w:color w:val="323232"/>
          <w:kern w:val="0"/>
          <w:sz w:val="24"/>
          <w:szCs w:val="24"/>
          <w:lang w:eastAsia="pl-PL"/>
          <w14:ligatures w14:val="none"/>
        </w:rPr>
        <w:t>OŚWIADCZENIE O KRAJACH ZAMIESZKANIA</w:t>
      </w:r>
      <w:r w:rsidRPr="00356C39">
        <w:rPr>
          <w:rFonts w:ascii="Times New Roman" w:eastAsia="Times New Roman" w:hAnsi="Times New Roman" w:cs="Times New Roman"/>
          <w:color w:val="323232"/>
          <w:kern w:val="0"/>
          <w:sz w:val="24"/>
          <w:szCs w:val="24"/>
          <w:lang w:eastAsia="pl-PL"/>
          <w14:ligatures w14:val="none"/>
        </w:rPr>
        <w:t xml:space="preserve"> </w:t>
      </w:r>
    </w:p>
    <w:p w14:paraId="11FF56AD" w14:textId="77777777" w:rsidR="00AE4B70" w:rsidRDefault="00D800BC" w:rsidP="00AE4B70">
      <w:p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Oświadczam, że w okresie ostatnich 20 lat zamieszkałem/</w:t>
      </w:r>
      <w:proofErr w:type="spellStart"/>
      <w:r w:rsidRPr="00356C39">
        <w:rPr>
          <w:rFonts w:ascii="Times New Roman" w:eastAsia="Times New Roman" w:hAnsi="Times New Roman" w:cs="Times New Roman"/>
          <w:color w:val="323232"/>
          <w:kern w:val="0"/>
          <w:sz w:val="24"/>
          <w:szCs w:val="24"/>
          <w:lang w:eastAsia="pl-PL"/>
          <w14:ligatures w14:val="none"/>
        </w:rPr>
        <w:t>am</w:t>
      </w:r>
      <w:proofErr w:type="spellEnd"/>
      <w:r w:rsidRPr="00356C39">
        <w:rPr>
          <w:rFonts w:ascii="Times New Roman" w:eastAsia="Times New Roman" w:hAnsi="Times New Roman" w:cs="Times New Roman"/>
          <w:color w:val="323232"/>
          <w:kern w:val="0"/>
          <w:sz w:val="24"/>
          <w:szCs w:val="24"/>
          <w:lang w:eastAsia="pl-PL"/>
          <w14:ligatures w14:val="none"/>
        </w:rPr>
        <w:t xml:space="preserve"> w następujących państwach, innych niż Rzeczypospolita Polska i państwo obywatelstwa: </w:t>
      </w:r>
      <w:r w:rsidRPr="00356C39">
        <w:rPr>
          <w:rFonts w:ascii="Times New Roman" w:eastAsia="Times New Roman" w:hAnsi="Times New Roman" w:cs="Times New Roman"/>
          <w:color w:val="323232"/>
          <w:kern w:val="0"/>
          <w:sz w:val="24"/>
          <w:szCs w:val="24"/>
          <w:lang w:eastAsia="pl-PL"/>
          <w14:ligatures w14:val="none"/>
        </w:rPr>
        <w:br/>
      </w:r>
      <w:r w:rsidRPr="00356C39">
        <w:rPr>
          <w:rFonts w:ascii="Times New Roman" w:eastAsia="Times New Roman" w:hAnsi="Times New Roman" w:cs="Times New Roman"/>
          <w:color w:val="323232"/>
          <w:kern w:val="0"/>
          <w:sz w:val="24"/>
          <w:szCs w:val="24"/>
          <w:lang w:eastAsia="pl-PL"/>
          <w14:ligatures w14:val="none"/>
        </w:rPr>
        <w:br/>
        <w:t>1.…</w:t>
      </w:r>
      <w:r w:rsidR="00AE4B70">
        <w:rPr>
          <w:rFonts w:ascii="Times New Roman" w:eastAsia="Times New Roman" w:hAnsi="Times New Roman" w:cs="Times New Roman"/>
          <w:color w:val="323232"/>
          <w:kern w:val="0"/>
          <w:sz w:val="24"/>
          <w:szCs w:val="24"/>
          <w:lang w:eastAsia="pl-PL"/>
          <w14:ligatures w14:val="none"/>
        </w:rPr>
        <w:t>…………………………………………………………….</w:t>
      </w:r>
      <w:r w:rsidRPr="00356C39">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br/>
      </w:r>
      <w:r w:rsidRPr="00356C39">
        <w:rPr>
          <w:rFonts w:ascii="Times New Roman" w:eastAsia="Times New Roman" w:hAnsi="Times New Roman" w:cs="Times New Roman"/>
          <w:color w:val="323232"/>
          <w:kern w:val="0"/>
          <w:sz w:val="24"/>
          <w:szCs w:val="24"/>
          <w:lang w:eastAsia="pl-PL"/>
          <w14:ligatures w14:val="none"/>
        </w:rPr>
        <w:br/>
        <w:t>2.…</w:t>
      </w:r>
      <w:r w:rsidR="00AE4B70">
        <w:rPr>
          <w:rFonts w:ascii="Times New Roman" w:eastAsia="Times New Roman" w:hAnsi="Times New Roman" w:cs="Times New Roman"/>
          <w:color w:val="323232"/>
          <w:kern w:val="0"/>
          <w:sz w:val="24"/>
          <w:szCs w:val="24"/>
          <w:lang w:eastAsia="pl-PL"/>
          <w14:ligatures w14:val="none"/>
        </w:rPr>
        <w:t>…………………………………………………………….</w:t>
      </w:r>
      <w:r w:rsidRPr="00356C39">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br/>
      </w:r>
      <w:r w:rsidRPr="00356C39">
        <w:rPr>
          <w:rFonts w:ascii="Times New Roman" w:eastAsia="Times New Roman" w:hAnsi="Times New Roman" w:cs="Times New Roman"/>
          <w:color w:val="323232"/>
          <w:kern w:val="0"/>
          <w:sz w:val="24"/>
          <w:szCs w:val="24"/>
          <w:lang w:eastAsia="pl-PL"/>
          <w14:ligatures w14:val="none"/>
        </w:rPr>
        <w:br/>
        <w:t xml:space="preserve">Oraz jednocześnie przedkładam informację z rejestrów karnych tych państw uzyskiwaną do celów działalności zawodowej lub wolontariackiej związanej z kontaktami z dziećmi/ informację z rejestrów karnych. </w:t>
      </w:r>
    </w:p>
    <w:p w14:paraId="2CC652A3" w14:textId="5CB7E9EC" w:rsidR="00697378" w:rsidRPr="00356C39" w:rsidRDefault="00D800BC" w:rsidP="00AE4B70">
      <w:pPr>
        <w:spacing w:before="100" w:beforeAutospacing="1" w:after="240" w:line="270" w:lineRule="atLeast"/>
        <w:jc w:val="both"/>
        <w:rPr>
          <w:rFonts w:ascii="Times New Roman" w:eastAsia="Times New Roman" w:hAnsi="Times New Roman" w:cs="Times New Roman"/>
          <w:color w:val="323232"/>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t xml:space="preserve">Jestem świadomy/a odpowiedzialności karnej za złożenie fałszywego oświadczenia. </w:t>
      </w:r>
      <w:r w:rsidRPr="00356C39">
        <w:rPr>
          <w:rFonts w:ascii="Times New Roman" w:eastAsia="Times New Roman" w:hAnsi="Times New Roman" w:cs="Times New Roman"/>
          <w:color w:val="323232"/>
          <w:kern w:val="0"/>
          <w:sz w:val="24"/>
          <w:szCs w:val="24"/>
          <w:lang w:eastAsia="pl-PL"/>
          <w14:ligatures w14:val="none"/>
        </w:rPr>
        <w:br/>
      </w:r>
      <w:r w:rsidRPr="00356C39">
        <w:rPr>
          <w:rFonts w:ascii="Times New Roman" w:eastAsia="Times New Roman" w:hAnsi="Times New Roman" w:cs="Times New Roman"/>
          <w:color w:val="323232"/>
          <w:kern w:val="0"/>
          <w:sz w:val="24"/>
          <w:szCs w:val="24"/>
          <w:lang w:eastAsia="pl-PL"/>
          <w14:ligatures w14:val="none"/>
        </w:rPr>
        <w:br/>
      </w:r>
      <w:r w:rsidRPr="00356C39">
        <w:rPr>
          <w:rFonts w:ascii="Times New Roman" w:eastAsia="Times New Roman" w:hAnsi="Times New Roman" w:cs="Times New Roman"/>
          <w:color w:val="323232"/>
          <w:kern w:val="0"/>
          <w:sz w:val="24"/>
          <w:szCs w:val="24"/>
          <w:lang w:eastAsia="pl-PL"/>
          <w14:ligatures w14:val="none"/>
        </w:rPr>
        <w:br/>
      </w:r>
      <w:r w:rsidRPr="00356C39">
        <w:rPr>
          <w:rFonts w:ascii="Times New Roman" w:eastAsia="Times New Roman" w:hAnsi="Times New Roman" w:cs="Times New Roman"/>
          <w:color w:val="323232"/>
          <w:kern w:val="0"/>
          <w:sz w:val="24"/>
          <w:szCs w:val="24"/>
          <w:lang w:eastAsia="pl-PL"/>
          <w14:ligatures w14:val="none"/>
        </w:rPr>
        <w:br/>
      </w:r>
      <w:r w:rsidR="00AE4B70">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br/>
      </w:r>
      <w:r w:rsidR="00AE4B70">
        <w:rPr>
          <w:rFonts w:ascii="Times New Roman" w:eastAsia="Times New Roman" w:hAnsi="Times New Roman" w:cs="Times New Roman"/>
          <w:color w:val="323232"/>
          <w:kern w:val="0"/>
          <w:sz w:val="24"/>
          <w:szCs w:val="24"/>
          <w:lang w:eastAsia="pl-PL"/>
          <w14:ligatures w14:val="none"/>
        </w:rPr>
        <w:t xml:space="preserve">                                                                                               </w:t>
      </w:r>
      <w:r w:rsidRPr="00356C39">
        <w:rPr>
          <w:rFonts w:ascii="Times New Roman" w:eastAsia="Times New Roman" w:hAnsi="Times New Roman" w:cs="Times New Roman"/>
          <w:color w:val="323232"/>
          <w:kern w:val="0"/>
          <w:sz w:val="24"/>
          <w:szCs w:val="24"/>
          <w:lang w:eastAsia="pl-PL"/>
          <w14:ligatures w14:val="none"/>
        </w:rPr>
        <w:t xml:space="preserve">Podpis </w:t>
      </w:r>
      <w:r w:rsidRPr="00356C39">
        <w:rPr>
          <w:rFonts w:ascii="Times New Roman" w:eastAsia="Times New Roman" w:hAnsi="Times New Roman" w:cs="Times New Roman"/>
          <w:color w:val="323232"/>
          <w:kern w:val="0"/>
          <w:sz w:val="24"/>
          <w:szCs w:val="24"/>
          <w:lang w:eastAsia="pl-PL"/>
          <w14:ligatures w14:val="none"/>
        </w:rPr>
        <w:br/>
      </w:r>
      <w:r w:rsidRPr="00356C39">
        <w:rPr>
          <w:rFonts w:ascii="Times New Roman" w:eastAsia="Times New Roman" w:hAnsi="Times New Roman" w:cs="Times New Roman"/>
          <w:color w:val="323232"/>
          <w:kern w:val="0"/>
          <w:sz w:val="24"/>
          <w:szCs w:val="24"/>
          <w:lang w:eastAsia="pl-PL"/>
          <w14:ligatures w14:val="none"/>
        </w:rPr>
        <w:br/>
      </w:r>
      <w:r w:rsidRPr="00356C39">
        <w:rPr>
          <w:rFonts w:ascii="Times New Roman" w:eastAsia="Times New Roman" w:hAnsi="Times New Roman" w:cs="Times New Roman"/>
          <w:color w:val="323232"/>
          <w:kern w:val="0"/>
          <w:sz w:val="24"/>
          <w:szCs w:val="24"/>
          <w:lang w:eastAsia="pl-PL"/>
          <w14:ligatures w14:val="none"/>
        </w:rPr>
        <w:br/>
      </w:r>
      <w:r w:rsidRPr="00356C39">
        <w:rPr>
          <w:rFonts w:ascii="Times New Roman" w:eastAsia="Times New Roman" w:hAnsi="Times New Roman" w:cs="Times New Roman"/>
          <w:color w:val="323232"/>
          <w:kern w:val="0"/>
          <w:sz w:val="24"/>
          <w:szCs w:val="24"/>
          <w:lang w:eastAsia="pl-PL"/>
          <w14:ligatures w14:val="none"/>
        </w:rPr>
        <w:br/>
      </w:r>
      <w:r w:rsidRPr="00356C39">
        <w:rPr>
          <w:rFonts w:ascii="Times New Roman" w:eastAsia="Times New Roman" w:hAnsi="Times New Roman" w:cs="Times New Roman"/>
          <w:color w:val="323232"/>
          <w:kern w:val="0"/>
          <w:sz w:val="24"/>
          <w:szCs w:val="24"/>
          <w:lang w:eastAsia="pl-PL"/>
          <w14:ligatures w14:val="none"/>
        </w:rPr>
        <w:br/>
      </w:r>
      <w:r w:rsidRPr="00356C39">
        <w:rPr>
          <w:rFonts w:ascii="Times New Roman" w:eastAsia="Times New Roman" w:hAnsi="Times New Roman" w:cs="Times New Roman"/>
          <w:color w:val="323232"/>
          <w:kern w:val="0"/>
          <w:sz w:val="24"/>
          <w:szCs w:val="24"/>
          <w:lang w:eastAsia="pl-PL"/>
          <w14:ligatures w14:val="none"/>
        </w:rPr>
        <w:br/>
      </w:r>
    </w:p>
    <w:p w14:paraId="67A852F2" w14:textId="77777777" w:rsidR="00AE4B70" w:rsidRDefault="00AE4B70" w:rsidP="00356C39">
      <w:pPr>
        <w:rPr>
          <w:rFonts w:ascii="Times New Roman" w:hAnsi="Times New Roman" w:cs="Times New Roman"/>
          <w:bCs/>
          <w:sz w:val="24"/>
          <w:szCs w:val="24"/>
        </w:rPr>
      </w:pPr>
    </w:p>
    <w:p w14:paraId="201519D8" w14:textId="77777777" w:rsidR="00AE4B70" w:rsidRDefault="00AE4B70" w:rsidP="00356C39">
      <w:pPr>
        <w:rPr>
          <w:rFonts w:ascii="Times New Roman" w:hAnsi="Times New Roman" w:cs="Times New Roman"/>
          <w:bCs/>
          <w:sz w:val="24"/>
          <w:szCs w:val="24"/>
        </w:rPr>
      </w:pPr>
    </w:p>
    <w:p w14:paraId="161343FA" w14:textId="77777777" w:rsidR="00AE4B70" w:rsidRDefault="00AE4B70" w:rsidP="00356C39">
      <w:pPr>
        <w:rPr>
          <w:rFonts w:ascii="Times New Roman" w:hAnsi="Times New Roman" w:cs="Times New Roman"/>
          <w:bCs/>
          <w:sz w:val="24"/>
          <w:szCs w:val="24"/>
        </w:rPr>
      </w:pPr>
    </w:p>
    <w:p w14:paraId="7AED1DB7" w14:textId="77777777" w:rsidR="00AE4B70" w:rsidRDefault="00AE4B70" w:rsidP="00356C39">
      <w:pPr>
        <w:rPr>
          <w:rFonts w:ascii="Times New Roman" w:hAnsi="Times New Roman" w:cs="Times New Roman"/>
          <w:bCs/>
          <w:sz w:val="24"/>
          <w:szCs w:val="24"/>
        </w:rPr>
      </w:pPr>
    </w:p>
    <w:p w14:paraId="2DEED245" w14:textId="77777777" w:rsidR="00AE4B70" w:rsidRDefault="00AE4B70" w:rsidP="00356C39">
      <w:pPr>
        <w:rPr>
          <w:rFonts w:ascii="Times New Roman" w:hAnsi="Times New Roman" w:cs="Times New Roman"/>
          <w:bCs/>
          <w:sz w:val="24"/>
          <w:szCs w:val="24"/>
        </w:rPr>
      </w:pPr>
    </w:p>
    <w:p w14:paraId="73EFA073" w14:textId="77777777" w:rsidR="00AE4B70" w:rsidRDefault="00AE4B70" w:rsidP="00356C39">
      <w:pPr>
        <w:rPr>
          <w:rFonts w:ascii="Times New Roman" w:hAnsi="Times New Roman" w:cs="Times New Roman"/>
          <w:bCs/>
          <w:sz w:val="24"/>
          <w:szCs w:val="24"/>
        </w:rPr>
      </w:pPr>
    </w:p>
    <w:p w14:paraId="40D00DF8" w14:textId="77777777" w:rsidR="00AE4B70" w:rsidRDefault="00AE4B70" w:rsidP="00356C39">
      <w:pPr>
        <w:rPr>
          <w:rFonts w:ascii="Times New Roman" w:hAnsi="Times New Roman" w:cs="Times New Roman"/>
          <w:bCs/>
          <w:sz w:val="24"/>
          <w:szCs w:val="24"/>
        </w:rPr>
      </w:pPr>
    </w:p>
    <w:p w14:paraId="15D2B041" w14:textId="77777777" w:rsidR="00AE4B70" w:rsidRDefault="00AE4B70" w:rsidP="00356C39">
      <w:pPr>
        <w:rPr>
          <w:rFonts w:ascii="Times New Roman" w:hAnsi="Times New Roman" w:cs="Times New Roman"/>
          <w:bCs/>
          <w:sz w:val="24"/>
          <w:szCs w:val="24"/>
        </w:rPr>
      </w:pPr>
    </w:p>
    <w:p w14:paraId="457EDF59" w14:textId="77777777" w:rsidR="00AE4B70" w:rsidRDefault="00AE4B70" w:rsidP="00356C39">
      <w:pPr>
        <w:rPr>
          <w:rFonts w:ascii="Times New Roman" w:hAnsi="Times New Roman" w:cs="Times New Roman"/>
          <w:bCs/>
          <w:sz w:val="24"/>
          <w:szCs w:val="24"/>
        </w:rPr>
      </w:pPr>
    </w:p>
    <w:p w14:paraId="79CB82D0" w14:textId="4EC06210" w:rsidR="00AE4B70" w:rsidRDefault="00356C39" w:rsidP="00AE4B70">
      <w:pPr>
        <w:ind w:left="5664" w:firstLine="708"/>
        <w:rPr>
          <w:rFonts w:ascii="Times New Roman" w:hAnsi="Times New Roman" w:cs="Times New Roman"/>
          <w:bCs/>
          <w:sz w:val="24"/>
          <w:szCs w:val="24"/>
        </w:rPr>
      </w:pPr>
      <w:r w:rsidRPr="00356C39">
        <w:rPr>
          <w:rFonts w:ascii="Times New Roman" w:hAnsi="Times New Roman" w:cs="Times New Roman"/>
          <w:bCs/>
          <w:sz w:val="24"/>
          <w:szCs w:val="24"/>
        </w:rPr>
        <w:lastRenderedPageBreak/>
        <w:t xml:space="preserve">Załącznik nr </w:t>
      </w:r>
      <w:r w:rsidR="00AE4B70">
        <w:rPr>
          <w:rFonts w:ascii="Times New Roman" w:hAnsi="Times New Roman" w:cs="Times New Roman"/>
          <w:bCs/>
          <w:sz w:val="24"/>
          <w:szCs w:val="24"/>
        </w:rPr>
        <w:t xml:space="preserve">3 </w:t>
      </w:r>
      <w:r w:rsidRPr="00356C39">
        <w:rPr>
          <w:rFonts w:ascii="Times New Roman" w:hAnsi="Times New Roman" w:cs="Times New Roman"/>
          <w:bCs/>
          <w:sz w:val="24"/>
          <w:szCs w:val="24"/>
        </w:rPr>
        <w:t xml:space="preserve">do </w:t>
      </w:r>
    </w:p>
    <w:p w14:paraId="76FCD8A9" w14:textId="779A696D" w:rsidR="00356C39" w:rsidRPr="00356C39" w:rsidRDefault="00356C39" w:rsidP="00AE4B70">
      <w:pPr>
        <w:ind w:left="6372"/>
        <w:rPr>
          <w:rFonts w:ascii="Times New Roman" w:hAnsi="Times New Roman" w:cs="Times New Roman"/>
          <w:bCs/>
          <w:sz w:val="24"/>
          <w:szCs w:val="24"/>
        </w:rPr>
      </w:pPr>
      <w:r w:rsidRPr="00356C39">
        <w:rPr>
          <w:rFonts w:ascii="Times New Roman" w:hAnsi="Times New Roman" w:cs="Times New Roman"/>
          <w:bCs/>
          <w:sz w:val="24"/>
          <w:szCs w:val="24"/>
        </w:rPr>
        <w:t xml:space="preserve">Standardów ochrony małoletnich </w:t>
      </w:r>
    </w:p>
    <w:p w14:paraId="5D10D5C9" w14:textId="77777777" w:rsidR="00356C39" w:rsidRPr="00356C39" w:rsidRDefault="00356C39" w:rsidP="00356C39">
      <w:pPr>
        <w:rPr>
          <w:rFonts w:ascii="Times New Roman" w:hAnsi="Times New Roman" w:cs="Times New Roman"/>
          <w:bCs/>
          <w:sz w:val="24"/>
          <w:szCs w:val="24"/>
        </w:rPr>
      </w:pPr>
    </w:p>
    <w:p w14:paraId="709E2BAF" w14:textId="77777777" w:rsidR="00AE4B70" w:rsidRDefault="00356C39" w:rsidP="00356C39">
      <w:pPr>
        <w:jc w:val="center"/>
        <w:rPr>
          <w:rFonts w:ascii="Times New Roman" w:hAnsi="Times New Roman" w:cs="Times New Roman"/>
          <w:b/>
          <w:sz w:val="24"/>
          <w:szCs w:val="24"/>
        </w:rPr>
      </w:pPr>
      <w:r w:rsidRPr="00356C39">
        <w:rPr>
          <w:rFonts w:ascii="Times New Roman" w:hAnsi="Times New Roman" w:cs="Times New Roman"/>
          <w:b/>
          <w:sz w:val="24"/>
          <w:szCs w:val="24"/>
        </w:rPr>
        <w:t xml:space="preserve">Zakres danych pracownika/współpracownika niezbędnych do sprawdzenia w </w:t>
      </w:r>
    </w:p>
    <w:p w14:paraId="69E66CBD" w14:textId="2F4B2383" w:rsidR="00356C39" w:rsidRPr="00356C39" w:rsidRDefault="00356C39" w:rsidP="00356C39">
      <w:pPr>
        <w:jc w:val="center"/>
        <w:rPr>
          <w:rFonts w:ascii="Times New Roman" w:hAnsi="Times New Roman" w:cs="Times New Roman"/>
          <w:b/>
          <w:sz w:val="24"/>
          <w:szCs w:val="24"/>
        </w:rPr>
      </w:pPr>
      <w:r w:rsidRPr="00356C39">
        <w:rPr>
          <w:rFonts w:ascii="Times New Roman" w:hAnsi="Times New Roman" w:cs="Times New Roman"/>
          <w:b/>
          <w:sz w:val="24"/>
          <w:szCs w:val="24"/>
        </w:rPr>
        <w:t>Rejestrze Sprawców Przestępstw na Tle Seksualnym</w:t>
      </w:r>
    </w:p>
    <w:p w14:paraId="47E67E01" w14:textId="77777777" w:rsidR="00356C39" w:rsidRPr="00356C39" w:rsidRDefault="00356C39" w:rsidP="00356C39">
      <w:pPr>
        <w:rPr>
          <w:rFonts w:ascii="Times New Roman" w:hAnsi="Times New Roman" w:cs="Times New Roman"/>
          <w:b/>
          <w:sz w:val="24"/>
          <w:szCs w:val="24"/>
        </w:rPr>
      </w:pPr>
    </w:p>
    <w:p w14:paraId="707CC30D" w14:textId="77777777" w:rsidR="00356C39" w:rsidRPr="00356C39" w:rsidRDefault="00356C39" w:rsidP="00356C39">
      <w:pPr>
        <w:rPr>
          <w:rFonts w:ascii="Times New Roman" w:hAnsi="Times New Roman" w:cs="Times New Roman"/>
          <w:bCs/>
          <w:sz w:val="24"/>
          <w:szCs w:val="24"/>
        </w:rPr>
      </w:pPr>
      <w:r w:rsidRPr="00356C39">
        <w:rPr>
          <w:rFonts w:ascii="Times New Roman" w:hAnsi="Times New Roman" w:cs="Times New Roman"/>
          <w:bCs/>
          <w:sz w:val="24"/>
          <w:szCs w:val="24"/>
        </w:rPr>
        <w:t>Imię i nazwisko:</w:t>
      </w:r>
      <w:r w:rsidRPr="00356C39">
        <w:rPr>
          <w:rFonts w:ascii="Times New Roman" w:hAnsi="Times New Roman" w:cs="Times New Roman"/>
          <w:bCs/>
          <w:sz w:val="24"/>
          <w:szCs w:val="24"/>
        </w:rPr>
        <w:tab/>
        <w:t>…………………………………………………………</w:t>
      </w:r>
    </w:p>
    <w:p w14:paraId="7D53CFFE" w14:textId="77777777" w:rsidR="00356C39" w:rsidRPr="00356C39" w:rsidRDefault="00356C39" w:rsidP="00356C39">
      <w:pPr>
        <w:rPr>
          <w:rFonts w:ascii="Times New Roman" w:hAnsi="Times New Roman" w:cs="Times New Roman"/>
          <w:bCs/>
          <w:sz w:val="24"/>
          <w:szCs w:val="24"/>
        </w:rPr>
      </w:pPr>
      <w:r w:rsidRPr="00356C39">
        <w:rPr>
          <w:rFonts w:ascii="Times New Roman" w:hAnsi="Times New Roman" w:cs="Times New Roman"/>
          <w:bCs/>
          <w:sz w:val="24"/>
          <w:szCs w:val="24"/>
        </w:rPr>
        <w:t>Data urodzenia:</w:t>
      </w:r>
      <w:r w:rsidRPr="00356C39">
        <w:rPr>
          <w:rFonts w:ascii="Times New Roman" w:hAnsi="Times New Roman" w:cs="Times New Roman"/>
          <w:bCs/>
          <w:sz w:val="24"/>
          <w:szCs w:val="24"/>
        </w:rPr>
        <w:tab/>
        <w:t>…………………………………………………………</w:t>
      </w:r>
    </w:p>
    <w:p w14:paraId="135F304C" w14:textId="77777777" w:rsidR="00356C39" w:rsidRPr="00356C39" w:rsidRDefault="00356C39" w:rsidP="00356C39">
      <w:pPr>
        <w:rPr>
          <w:rFonts w:ascii="Times New Roman" w:hAnsi="Times New Roman" w:cs="Times New Roman"/>
          <w:bCs/>
          <w:sz w:val="24"/>
          <w:szCs w:val="24"/>
        </w:rPr>
      </w:pPr>
      <w:r w:rsidRPr="00356C39">
        <w:rPr>
          <w:rFonts w:ascii="Times New Roman" w:hAnsi="Times New Roman" w:cs="Times New Roman"/>
          <w:bCs/>
          <w:sz w:val="24"/>
          <w:szCs w:val="24"/>
        </w:rPr>
        <w:t>Pesel:</w:t>
      </w:r>
      <w:r w:rsidRPr="00356C39">
        <w:rPr>
          <w:rFonts w:ascii="Times New Roman" w:hAnsi="Times New Roman" w:cs="Times New Roman"/>
          <w:bCs/>
          <w:sz w:val="24"/>
          <w:szCs w:val="24"/>
        </w:rPr>
        <w:tab/>
      </w:r>
      <w:r w:rsidRPr="00356C39">
        <w:rPr>
          <w:rFonts w:ascii="Times New Roman" w:hAnsi="Times New Roman" w:cs="Times New Roman"/>
          <w:bCs/>
          <w:sz w:val="24"/>
          <w:szCs w:val="24"/>
        </w:rPr>
        <w:tab/>
      </w:r>
      <w:r w:rsidRPr="00356C39">
        <w:rPr>
          <w:rFonts w:ascii="Times New Roman" w:hAnsi="Times New Roman" w:cs="Times New Roman"/>
          <w:bCs/>
          <w:sz w:val="24"/>
          <w:szCs w:val="24"/>
        </w:rPr>
        <w:tab/>
        <w:t>…………………………………………………………</w:t>
      </w:r>
    </w:p>
    <w:p w14:paraId="45CC922D" w14:textId="77777777" w:rsidR="00356C39" w:rsidRPr="00356C39" w:rsidRDefault="00356C39" w:rsidP="00356C39">
      <w:pPr>
        <w:rPr>
          <w:rFonts w:ascii="Times New Roman" w:hAnsi="Times New Roman" w:cs="Times New Roman"/>
          <w:bCs/>
          <w:sz w:val="24"/>
          <w:szCs w:val="24"/>
        </w:rPr>
      </w:pPr>
      <w:r w:rsidRPr="00356C39">
        <w:rPr>
          <w:rFonts w:ascii="Times New Roman" w:hAnsi="Times New Roman" w:cs="Times New Roman"/>
          <w:bCs/>
          <w:sz w:val="24"/>
          <w:szCs w:val="24"/>
        </w:rPr>
        <w:t>Nazwisko rodowe:</w:t>
      </w:r>
      <w:r w:rsidRPr="00356C39">
        <w:rPr>
          <w:rFonts w:ascii="Times New Roman" w:hAnsi="Times New Roman" w:cs="Times New Roman"/>
          <w:bCs/>
          <w:sz w:val="24"/>
          <w:szCs w:val="24"/>
        </w:rPr>
        <w:tab/>
        <w:t>…………………………………………………………</w:t>
      </w:r>
    </w:p>
    <w:p w14:paraId="54109586" w14:textId="77777777" w:rsidR="00356C39" w:rsidRPr="00356C39" w:rsidRDefault="00356C39" w:rsidP="00356C39">
      <w:pPr>
        <w:rPr>
          <w:rFonts w:ascii="Times New Roman" w:hAnsi="Times New Roman" w:cs="Times New Roman"/>
          <w:bCs/>
          <w:sz w:val="24"/>
          <w:szCs w:val="24"/>
        </w:rPr>
      </w:pPr>
      <w:r w:rsidRPr="00356C39">
        <w:rPr>
          <w:rFonts w:ascii="Times New Roman" w:hAnsi="Times New Roman" w:cs="Times New Roman"/>
          <w:bCs/>
          <w:sz w:val="24"/>
          <w:szCs w:val="24"/>
        </w:rPr>
        <w:t xml:space="preserve">Imię ojca: </w:t>
      </w:r>
      <w:r w:rsidRPr="00356C39">
        <w:rPr>
          <w:rFonts w:ascii="Times New Roman" w:hAnsi="Times New Roman" w:cs="Times New Roman"/>
          <w:bCs/>
          <w:sz w:val="24"/>
          <w:szCs w:val="24"/>
        </w:rPr>
        <w:tab/>
      </w:r>
      <w:r w:rsidRPr="00356C39">
        <w:rPr>
          <w:rFonts w:ascii="Times New Roman" w:hAnsi="Times New Roman" w:cs="Times New Roman"/>
          <w:bCs/>
          <w:sz w:val="24"/>
          <w:szCs w:val="24"/>
        </w:rPr>
        <w:tab/>
        <w:t>…………………………………………………………</w:t>
      </w:r>
    </w:p>
    <w:p w14:paraId="1B4512F8" w14:textId="77777777" w:rsidR="00356C39" w:rsidRPr="00356C39" w:rsidRDefault="00356C39" w:rsidP="00356C39">
      <w:pPr>
        <w:rPr>
          <w:rFonts w:ascii="Times New Roman" w:hAnsi="Times New Roman" w:cs="Times New Roman"/>
          <w:bCs/>
          <w:sz w:val="24"/>
          <w:szCs w:val="24"/>
        </w:rPr>
      </w:pPr>
      <w:r w:rsidRPr="00356C39">
        <w:rPr>
          <w:rFonts w:ascii="Times New Roman" w:hAnsi="Times New Roman" w:cs="Times New Roman"/>
          <w:bCs/>
          <w:sz w:val="24"/>
          <w:szCs w:val="24"/>
        </w:rPr>
        <w:t xml:space="preserve">Imię matki: </w:t>
      </w:r>
      <w:r w:rsidRPr="00356C39">
        <w:rPr>
          <w:rFonts w:ascii="Times New Roman" w:hAnsi="Times New Roman" w:cs="Times New Roman"/>
          <w:bCs/>
          <w:sz w:val="24"/>
          <w:szCs w:val="24"/>
        </w:rPr>
        <w:tab/>
      </w:r>
      <w:r w:rsidRPr="00356C39">
        <w:rPr>
          <w:rFonts w:ascii="Times New Roman" w:hAnsi="Times New Roman" w:cs="Times New Roman"/>
          <w:bCs/>
          <w:sz w:val="24"/>
          <w:szCs w:val="24"/>
        </w:rPr>
        <w:tab/>
        <w:t>…………………………………………………………</w:t>
      </w:r>
    </w:p>
    <w:p w14:paraId="43F56D0A" w14:textId="77777777" w:rsidR="00356C39" w:rsidRPr="00356C39" w:rsidRDefault="00356C39" w:rsidP="00356C39">
      <w:pPr>
        <w:rPr>
          <w:rFonts w:ascii="Times New Roman" w:hAnsi="Times New Roman" w:cs="Times New Roman"/>
          <w:bCs/>
          <w:sz w:val="24"/>
          <w:szCs w:val="24"/>
        </w:rPr>
      </w:pPr>
    </w:p>
    <w:p w14:paraId="5B957297" w14:textId="77777777" w:rsidR="00AE4B70" w:rsidRDefault="00D800BC" w:rsidP="00AE4B70">
      <w:pPr>
        <w:ind w:left="6372"/>
        <w:rPr>
          <w:rFonts w:ascii="Times New Roman" w:hAnsi="Times New Roman" w:cs="Times New Roman"/>
          <w:bCs/>
          <w:sz w:val="24"/>
          <w:szCs w:val="24"/>
        </w:rPr>
      </w:pPr>
      <w:r w:rsidRPr="00356C39">
        <w:rPr>
          <w:rFonts w:ascii="Times New Roman" w:eastAsia="Times New Roman" w:hAnsi="Times New Roman" w:cs="Times New Roman"/>
          <w:color w:val="323232"/>
          <w:kern w:val="0"/>
          <w:sz w:val="24"/>
          <w:szCs w:val="24"/>
          <w:lang w:eastAsia="pl-PL"/>
          <w14:ligatures w14:val="none"/>
        </w:rPr>
        <w:br/>
      </w:r>
    </w:p>
    <w:p w14:paraId="07E0A43E" w14:textId="77777777" w:rsidR="00AE4B70" w:rsidRDefault="00AE4B70" w:rsidP="00AE4B70">
      <w:pPr>
        <w:ind w:left="6372"/>
        <w:rPr>
          <w:rFonts w:ascii="Times New Roman" w:hAnsi="Times New Roman" w:cs="Times New Roman"/>
          <w:bCs/>
          <w:sz w:val="24"/>
          <w:szCs w:val="24"/>
        </w:rPr>
      </w:pPr>
    </w:p>
    <w:p w14:paraId="1BCDE92E" w14:textId="77777777" w:rsidR="00AE4B70" w:rsidRDefault="00AE4B70" w:rsidP="00AE4B70">
      <w:pPr>
        <w:ind w:left="6372"/>
        <w:rPr>
          <w:rFonts w:ascii="Times New Roman" w:hAnsi="Times New Roman" w:cs="Times New Roman"/>
          <w:bCs/>
          <w:sz w:val="24"/>
          <w:szCs w:val="24"/>
        </w:rPr>
      </w:pPr>
    </w:p>
    <w:p w14:paraId="0E0DE299" w14:textId="77777777" w:rsidR="00AE4B70" w:rsidRDefault="00AE4B70" w:rsidP="00AE4B70">
      <w:pPr>
        <w:ind w:left="6372"/>
        <w:rPr>
          <w:rFonts w:ascii="Times New Roman" w:hAnsi="Times New Roman" w:cs="Times New Roman"/>
          <w:bCs/>
          <w:sz w:val="24"/>
          <w:szCs w:val="24"/>
        </w:rPr>
      </w:pPr>
    </w:p>
    <w:p w14:paraId="2A8F7EA1" w14:textId="77777777" w:rsidR="00AE4B70" w:rsidRDefault="00AE4B70" w:rsidP="00AE4B70">
      <w:pPr>
        <w:ind w:left="6372"/>
        <w:rPr>
          <w:rFonts w:ascii="Times New Roman" w:hAnsi="Times New Roman" w:cs="Times New Roman"/>
          <w:bCs/>
          <w:sz w:val="24"/>
          <w:szCs w:val="24"/>
        </w:rPr>
      </w:pPr>
    </w:p>
    <w:p w14:paraId="4C88BF69" w14:textId="77777777" w:rsidR="00AE4B70" w:rsidRDefault="00AE4B70" w:rsidP="00AE4B70">
      <w:pPr>
        <w:ind w:left="6372"/>
        <w:rPr>
          <w:rFonts w:ascii="Times New Roman" w:hAnsi="Times New Roman" w:cs="Times New Roman"/>
          <w:bCs/>
          <w:sz w:val="24"/>
          <w:szCs w:val="24"/>
        </w:rPr>
      </w:pPr>
    </w:p>
    <w:p w14:paraId="3F41D6A9" w14:textId="77777777" w:rsidR="00AE4B70" w:rsidRDefault="00AE4B70" w:rsidP="00AE4B70">
      <w:pPr>
        <w:ind w:left="6372"/>
        <w:rPr>
          <w:rFonts w:ascii="Times New Roman" w:hAnsi="Times New Roman" w:cs="Times New Roman"/>
          <w:bCs/>
          <w:sz w:val="24"/>
          <w:szCs w:val="24"/>
        </w:rPr>
      </w:pPr>
    </w:p>
    <w:p w14:paraId="115719B9" w14:textId="77777777" w:rsidR="00AE4B70" w:rsidRDefault="00AE4B70" w:rsidP="00AE4B70">
      <w:pPr>
        <w:ind w:left="6372"/>
        <w:rPr>
          <w:rFonts w:ascii="Times New Roman" w:hAnsi="Times New Roman" w:cs="Times New Roman"/>
          <w:bCs/>
          <w:sz w:val="24"/>
          <w:szCs w:val="24"/>
        </w:rPr>
      </w:pPr>
    </w:p>
    <w:p w14:paraId="0CA17223" w14:textId="77777777" w:rsidR="00AE4B70" w:rsidRDefault="00AE4B70" w:rsidP="00AE4B70">
      <w:pPr>
        <w:ind w:left="6372"/>
        <w:rPr>
          <w:rFonts w:ascii="Times New Roman" w:hAnsi="Times New Roman" w:cs="Times New Roman"/>
          <w:bCs/>
          <w:sz w:val="24"/>
          <w:szCs w:val="24"/>
        </w:rPr>
      </w:pPr>
    </w:p>
    <w:p w14:paraId="42410EB1" w14:textId="77777777" w:rsidR="00AE4B70" w:rsidRDefault="00AE4B70" w:rsidP="00AE4B70">
      <w:pPr>
        <w:ind w:left="6372"/>
        <w:rPr>
          <w:rFonts w:ascii="Times New Roman" w:hAnsi="Times New Roman" w:cs="Times New Roman"/>
          <w:bCs/>
          <w:sz w:val="24"/>
          <w:szCs w:val="24"/>
        </w:rPr>
      </w:pPr>
    </w:p>
    <w:p w14:paraId="4EAB3904" w14:textId="77777777" w:rsidR="00AE4B70" w:rsidRDefault="00AE4B70" w:rsidP="00AE4B70">
      <w:pPr>
        <w:ind w:left="6372"/>
        <w:rPr>
          <w:rFonts w:ascii="Times New Roman" w:hAnsi="Times New Roman" w:cs="Times New Roman"/>
          <w:bCs/>
          <w:sz w:val="24"/>
          <w:szCs w:val="24"/>
        </w:rPr>
      </w:pPr>
    </w:p>
    <w:p w14:paraId="25A2539D" w14:textId="77777777" w:rsidR="00AE4B70" w:rsidRDefault="00AE4B70" w:rsidP="00AE4B70">
      <w:pPr>
        <w:ind w:left="6372"/>
        <w:rPr>
          <w:rFonts w:ascii="Times New Roman" w:hAnsi="Times New Roman" w:cs="Times New Roman"/>
          <w:bCs/>
          <w:sz w:val="24"/>
          <w:szCs w:val="24"/>
        </w:rPr>
      </w:pPr>
    </w:p>
    <w:p w14:paraId="2C6E246C" w14:textId="77777777" w:rsidR="00AE4B70" w:rsidRDefault="00AE4B70" w:rsidP="00AE4B70">
      <w:pPr>
        <w:ind w:left="6372"/>
        <w:rPr>
          <w:rFonts w:ascii="Times New Roman" w:hAnsi="Times New Roman" w:cs="Times New Roman"/>
          <w:bCs/>
          <w:sz w:val="24"/>
          <w:szCs w:val="24"/>
        </w:rPr>
      </w:pPr>
    </w:p>
    <w:p w14:paraId="508AAFE5" w14:textId="77777777" w:rsidR="00AE4B70" w:rsidRDefault="00AE4B70" w:rsidP="00AE4B70">
      <w:pPr>
        <w:ind w:left="6372"/>
        <w:rPr>
          <w:rFonts w:ascii="Times New Roman" w:hAnsi="Times New Roman" w:cs="Times New Roman"/>
          <w:bCs/>
          <w:sz w:val="24"/>
          <w:szCs w:val="24"/>
        </w:rPr>
      </w:pPr>
    </w:p>
    <w:p w14:paraId="2F9D0891" w14:textId="77777777" w:rsidR="00AE4B70" w:rsidRDefault="00AE4B70" w:rsidP="00AE4B70">
      <w:pPr>
        <w:ind w:left="6372"/>
        <w:rPr>
          <w:rFonts w:ascii="Times New Roman" w:hAnsi="Times New Roman" w:cs="Times New Roman"/>
          <w:bCs/>
          <w:sz w:val="24"/>
          <w:szCs w:val="24"/>
        </w:rPr>
      </w:pPr>
    </w:p>
    <w:p w14:paraId="13E89C8B" w14:textId="77777777" w:rsidR="00AE4B70" w:rsidRDefault="00AE4B70" w:rsidP="00AE4B70">
      <w:pPr>
        <w:ind w:left="6372"/>
        <w:rPr>
          <w:rFonts w:ascii="Times New Roman" w:hAnsi="Times New Roman" w:cs="Times New Roman"/>
          <w:bCs/>
          <w:sz w:val="24"/>
          <w:szCs w:val="24"/>
        </w:rPr>
      </w:pPr>
    </w:p>
    <w:p w14:paraId="4453D4B5" w14:textId="06664DEB" w:rsidR="00AE4B70" w:rsidRDefault="00AE4B70" w:rsidP="00AE4B70">
      <w:pPr>
        <w:ind w:left="6372"/>
        <w:rPr>
          <w:rFonts w:ascii="Times New Roman" w:hAnsi="Times New Roman" w:cs="Times New Roman"/>
          <w:bCs/>
          <w:sz w:val="24"/>
          <w:szCs w:val="24"/>
        </w:rPr>
      </w:pPr>
      <w:r w:rsidRPr="00356C39">
        <w:rPr>
          <w:rFonts w:ascii="Times New Roman" w:hAnsi="Times New Roman" w:cs="Times New Roman"/>
          <w:bCs/>
          <w:sz w:val="24"/>
          <w:szCs w:val="24"/>
        </w:rPr>
        <w:lastRenderedPageBreak/>
        <w:t xml:space="preserve">Załącznik nr </w:t>
      </w:r>
      <w:r>
        <w:rPr>
          <w:rFonts w:ascii="Times New Roman" w:hAnsi="Times New Roman" w:cs="Times New Roman"/>
          <w:bCs/>
          <w:sz w:val="24"/>
          <w:szCs w:val="24"/>
        </w:rPr>
        <w:t xml:space="preserve">4 </w:t>
      </w:r>
      <w:r w:rsidRPr="00356C39">
        <w:rPr>
          <w:rFonts w:ascii="Times New Roman" w:hAnsi="Times New Roman" w:cs="Times New Roman"/>
          <w:bCs/>
          <w:sz w:val="24"/>
          <w:szCs w:val="24"/>
        </w:rPr>
        <w:t xml:space="preserve">do </w:t>
      </w:r>
    </w:p>
    <w:p w14:paraId="5F13EA43" w14:textId="77777777" w:rsidR="00AE4B70" w:rsidRPr="00356C39" w:rsidRDefault="00AE4B70" w:rsidP="00AE4B70">
      <w:pPr>
        <w:ind w:left="6372"/>
        <w:rPr>
          <w:rFonts w:ascii="Times New Roman" w:hAnsi="Times New Roman" w:cs="Times New Roman"/>
          <w:bCs/>
          <w:sz w:val="24"/>
          <w:szCs w:val="24"/>
        </w:rPr>
      </w:pPr>
      <w:r w:rsidRPr="00356C39">
        <w:rPr>
          <w:rFonts w:ascii="Times New Roman" w:hAnsi="Times New Roman" w:cs="Times New Roman"/>
          <w:bCs/>
          <w:sz w:val="24"/>
          <w:szCs w:val="24"/>
        </w:rPr>
        <w:t xml:space="preserve">Standardów ochrony małoletnich </w:t>
      </w:r>
    </w:p>
    <w:p w14:paraId="1EFC8E82" w14:textId="2FCE796D" w:rsidR="00AE4B70" w:rsidRPr="00356C39" w:rsidRDefault="00AE4B70" w:rsidP="00AE4B70">
      <w:pPr>
        <w:tabs>
          <w:tab w:val="left" w:pos="426"/>
        </w:tabs>
        <w:spacing w:line="360" w:lineRule="auto"/>
        <w:jc w:val="center"/>
        <w:rPr>
          <w:rFonts w:ascii="Times New Roman" w:hAnsi="Times New Roman" w:cs="Times New Roman"/>
          <w:b/>
          <w:sz w:val="24"/>
          <w:szCs w:val="24"/>
        </w:rPr>
      </w:pPr>
      <w:r w:rsidRPr="00356C39">
        <w:rPr>
          <w:rFonts w:ascii="Times New Roman" w:hAnsi="Times New Roman" w:cs="Times New Roman"/>
          <w:b/>
          <w:sz w:val="24"/>
          <w:szCs w:val="24"/>
        </w:rPr>
        <w:t>KARTA INTERWENCJI</w:t>
      </w:r>
    </w:p>
    <w:p w14:paraId="59F3CCF1" w14:textId="77777777" w:rsidR="00AE4B70" w:rsidRPr="00356C39" w:rsidRDefault="00AE4B70" w:rsidP="00AE4B70">
      <w:pPr>
        <w:jc w:val="center"/>
        <w:rPr>
          <w:rFonts w:ascii="Times New Roman" w:hAnsi="Times New Roman" w:cs="Times New Roman"/>
          <w:b/>
          <w:sz w:val="24"/>
          <w:szCs w:val="24"/>
        </w:rPr>
      </w:pPr>
      <w:r w:rsidRPr="00356C39">
        <w:rPr>
          <w:rFonts w:ascii="Times New Roman" w:hAnsi="Times New Roman" w:cs="Times New Roman"/>
          <w:b/>
          <w:sz w:val="24"/>
          <w:szCs w:val="24"/>
        </w:rPr>
        <w:t>W PRZYPADKU PODEJRZENIA KRZYWDZENIA MAŁOLETNIEGO</w:t>
      </w:r>
    </w:p>
    <w:p w14:paraId="790A30D5" w14:textId="77777777" w:rsidR="00AE4B70" w:rsidRPr="00356C39" w:rsidRDefault="00AE4B70" w:rsidP="00AE4B70">
      <w:pPr>
        <w:jc w:val="center"/>
        <w:rPr>
          <w:rFonts w:ascii="Times New Roman" w:hAnsi="Times New Roman" w:cs="Times New Roman"/>
          <w:sz w:val="24"/>
          <w:szCs w:val="24"/>
        </w:rPr>
      </w:pPr>
    </w:p>
    <w:tbl>
      <w:tblPr>
        <w:tblStyle w:val="Tabela-Siatka"/>
        <w:tblW w:w="0" w:type="auto"/>
        <w:tblLook w:val="04A0" w:firstRow="1" w:lastRow="0" w:firstColumn="1" w:lastColumn="0" w:noHBand="0" w:noVBand="1"/>
      </w:tblPr>
      <w:tblGrid>
        <w:gridCol w:w="2972"/>
        <w:gridCol w:w="2410"/>
        <w:gridCol w:w="3402"/>
      </w:tblGrid>
      <w:tr w:rsidR="00AE4B70" w:rsidRPr="00356C39" w14:paraId="4E1BBC1C" w14:textId="77777777" w:rsidTr="00362C2A">
        <w:tc>
          <w:tcPr>
            <w:tcW w:w="2972" w:type="dxa"/>
          </w:tcPr>
          <w:p w14:paraId="1700622D" w14:textId="77777777" w:rsidR="00AE4B70" w:rsidRPr="00356C39" w:rsidRDefault="00AE4B70" w:rsidP="00362C2A">
            <w:pPr>
              <w:spacing w:line="360" w:lineRule="auto"/>
              <w:rPr>
                <w:rFonts w:ascii="Times New Roman" w:hAnsi="Times New Roman" w:cs="Times New Roman"/>
                <w:sz w:val="24"/>
                <w:szCs w:val="24"/>
              </w:rPr>
            </w:pPr>
            <w:r w:rsidRPr="00356C39">
              <w:rPr>
                <w:rFonts w:ascii="Times New Roman" w:hAnsi="Times New Roman" w:cs="Times New Roman"/>
                <w:sz w:val="24"/>
                <w:szCs w:val="24"/>
              </w:rPr>
              <w:t xml:space="preserve">Data i miejsce sporządzenia Karty interwencji </w:t>
            </w:r>
          </w:p>
        </w:tc>
        <w:tc>
          <w:tcPr>
            <w:tcW w:w="5812" w:type="dxa"/>
            <w:gridSpan w:val="2"/>
          </w:tcPr>
          <w:p w14:paraId="04C32980" w14:textId="77777777" w:rsidR="00AE4B70" w:rsidRPr="00356C39" w:rsidRDefault="00AE4B70" w:rsidP="00362C2A">
            <w:pPr>
              <w:spacing w:line="360" w:lineRule="auto"/>
              <w:rPr>
                <w:rFonts w:ascii="Times New Roman" w:hAnsi="Times New Roman" w:cs="Times New Roman"/>
                <w:sz w:val="24"/>
                <w:szCs w:val="24"/>
              </w:rPr>
            </w:pPr>
          </w:p>
        </w:tc>
      </w:tr>
      <w:tr w:rsidR="00AE4B70" w:rsidRPr="00356C39" w14:paraId="6A000114" w14:textId="77777777" w:rsidTr="00362C2A">
        <w:tc>
          <w:tcPr>
            <w:tcW w:w="2972" w:type="dxa"/>
          </w:tcPr>
          <w:p w14:paraId="190C693F" w14:textId="77777777" w:rsidR="00AE4B70" w:rsidRPr="00356C39" w:rsidRDefault="00AE4B70" w:rsidP="00362C2A">
            <w:pPr>
              <w:spacing w:line="360" w:lineRule="auto"/>
              <w:rPr>
                <w:rFonts w:ascii="Times New Roman" w:hAnsi="Times New Roman" w:cs="Times New Roman"/>
                <w:sz w:val="24"/>
                <w:szCs w:val="24"/>
              </w:rPr>
            </w:pPr>
            <w:r w:rsidRPr="00356C39">
              <w:rPr>
                <w:rFonts w:ascii="Times New Roman" w:hAnsi="Times New Roman" w:cs="Times New Roman"/>
                <w:sz w:val="24"/>
                <w:szCs w:val="24"/>
              </w:rPr>
              <w:t xml:space="preserve">Imię i nazwisko małoletniego, wobec którego zachodzi podejrzenie krzywdzenia </w:t>
            </w:r>
          </w:p>
        </w:tc>
        <w:tc>
          <w:tcPr>
            <w:tcW w:w="5812" w:type="dxa"/>
            <w:gridSpan w:val="2"/>
          </w:tcPr>
          <w:p w14:paraId="0C2E5F05" w14:textId="77777777" w:rsidR="00AE4B70" w:rsidRPr="00356C39" w:rsidRDefault="00AE4B70" w:rsidP="00362C2A">
            <w:pPr>
              <w:spacing w:line="360" w:lineRule="auto"/>
              <w:rPr>
                <w:rFonts w:ascii="Times New Roman" w:hAnsi="Times New Roman" w:cs="Times New Roman"/>
                <w:sz w:val="24"/>
                <w:szCs w:val="24"/>
              </w:rPr>
            </w:pPr>
          </w:p>
        </w:tc>
      </w:tr>
      <w:tr w:rsidR="00AE4B70" w:rsidRPr="00356C39" w14:paraId="3F55C044" w14:textId="77777777" w:rsidTr="00362C2A">
        <w:tc>
          <w:tcPr>
            <w:tcW w:w="2972" w:type="dxa"/>
          </w:tcPr>
          <w:p w14:paraId="1D365A4C" w14:textId="77777777" w:rsidR="00AE4B70" w:rsidRPr="00356C39" w:rsidRDefault="00AE4B70" w:rsidP="00362C2A">
            <w:pPr>
              <w:spacing w:line="360" w:lineRule="auto"/>
              <w:rPr>
                <w:rFonts w:ascii="Times New Roman" w:hAnsi="Times New Roman" w:cs="Times New Roman"/>
                <w:sz w:val="24"/>
                <w:szCs w:val="24"/>
              </w:rPr>
            </w:pPr>
            <w:r w:rsidRPr="00356C39">
              <w:rPr>
                <w:rFonts w:ascii="Times New Roman" w:hAnsi="Times New Roman" w:cs="Times New Roman"/>
                <w:sz w:val="24"/>
                <w:szCs w:val="24"/>
              </w:rPr>
              <w:t xml:space="preserve">Dane osoby zgłaszającej podejrzenie krzywdzenia  </w:t>
            </w:r>
          </w:p>
        </w:tc>
        <w:tc>
          <w:tcPr>
            <w:tcW w:w="5812" w:type="dxa"/>
            <w:gridSpan w:val="2"/>
          </w:tcPr>
          <w:p w14:paraId="4932DD04" w14:textId="77777777" w:rsidR="00AE4B70" w:rsidRPr="00356C39" w:rsidRDefault="00AE4B70" w:rsidP="00362C2A">
            <w:pPr>
              <w:spacing w:line="360" w:lineRule="auto"/>
              <w:rPr>
                <w:rFonts w:ascii="Times New Roman" w:hAnsi="Times New Roman" w:cs="Times New Roman"/>
                <w:sz w:val="24"/>
                <w:szCs w:val="24"/>
              </w:rPr>
            </w:pPr>
          </w:p>
        </w:tc>
      </w:tr>
      <w:tr w:rsidR="00AE4B70" w:rsidRPr="00356C39" w14:paraId="6A41CB7C" w14:textId="77777777" w:rsidTr="00362C2A">
        <w:trPr>
          <w:trHeight w:val="2880"/>
        </w:trPr>
        <w:tc>
          <w:tcPr>
            <w:tcW w:w="2972" w:type="dxa"/>
          </w:tcPr>
          <w:p w14:paraId="57BDB410" w14:textId="77777777" w:rsidR="00AE4B70" w:rsidRPr="00356C39" w:rsidRDefault="00AE4B70" w:rsidP="00362C2A">
            <w:pPr>
              <w:spacing w:line="360" w:lineRule="auto"/>
              <w:rPr>
                <w:rFonts w:ascii="Times New Roman" w:hAnsi="Times New Roman" w:cs="Times New Roman"/>
                <w:sz w:val="24"/>
                <w:szCs w:val="24"/>
              </w:rPr>
            </w:pPr>
            <w:r w:rsidRPr="00356C39">
              <w:rPr>
                <w:rFonts w:ascii="Times New Roman" w:hAnsi="Times New Roman" w:cs="Times New Roman"/>
                <w:sz w:val="24"/>
                <w:szCs w:val="24"/>
              </w:rPr>
              <w:t xml:space="preserve">Opis sytuacji </w:t>
            </w:r>
          </w:p>
          <w:p w14:paraId="23B1AEF8" w14:textId="77777777" w:rsidR="00AE4B70" w:rsidRPr="00356C39" w:rsidRDefault="00AE4B70" w:rsidP="00362C2A">
            <w:pPr>
              <w:spacing w:line="360" w:lineRule="auto"/>
              <w:rPr>
                <w:rFonts w:ascii="Times New Roman" w:hAnsi="Times New Roman" w:cs="Times New Roman"/>
                <w:sz w:val="24"/>
                <w:szCs w:val="24"/>
              </w:rPr>
            </w:pPr>
            <w:r w:rsidRPr="00356C39">
              <w:rPr>
                <w:rFonts w:ascii="Times New Roman" w:hAnsi="Times New Roman" w:cs="Times New Roman"/>
                <w:sz w:val="24"/>
                <w:szCs w:val="24"/>
              </w:rPr>
              <w:t>(opisz możliwie najrzetelniej datę podejrzenia krzywdzenia małoletniego, formę krzywdzenia, miejsce zdarzenia)</w:t>
            </w:r>
          </w:p>
        </w:tc>
        <w:tc>
          <w:tcPr>
            <w:tcW w:w="5812" w:type="dxa"/>
            <w:gridSpan w:val="2"/>
          </w:tcPr>
          <w:p w14:paraId="72921BCF" w14:textId="77777777" w:rsidR="00AE4B70" w:rsidRPr="00356C39" w:rsidRDefault="00AE4B70" w:rsidP="00362C2A">
            <w:pPr>
              <w:spacing w:line="360" w:lineRule="auto"/>
              <w:rPr>
                <w:rFonts w:ascii="Times New Roman" w:hAnsi="Times New Roman" w:cs="Times New Roman"/>
                <w:sz w:val="24"/>
                <w:szCs w:val="24"/>
              </w:rPr>
            </w:pPr>
          </w:p>
        </w:tc>
      </w:tr>
      <w:tr w:rsidR="00AE4B70" w:rsidRPr="00356C39" w14:paraId="3029CA9F" w14:textId="77777777" w:rsidTr="00362C2A">
        <w:tc>
          <w:tcPr>
            <w:tcW w:w="2972" w:type="dxa"/>
          </w:tcPr>
          <w:p w14:paraId="7928347A" w14:textId="77777777" w:rsidR="00AE4B70" w:rsidRPr="00356C39" w:rsidRDefault="00AE4B70" w:rsidP="00362C2A">
            <w:pPr>
              <w:spacing w:line="360" w:lineRule="auto"/>
              <w:rPr>
                <w:rFonts w:ascii="Times New Roman" w:hAnsi="Times New Roman" w:cs="Times New Roman"/>
                <w:sz w:val="24"/>
                <w:szCs w:val="24"/>
              </w:rPr>
            </w:pPr>
            <w:r w:rsidRPr="00356C39">
              <w:rPr>
                <w:rFonts w:ascii="Times New Roman" w:hAnsi="Times New Roman" w:cs="Times New Roman"/>
                <w:sz w:val="24"/>
                <w:szCs w:val="24"/>
              </w:rPr>
              <w:t>Dane osoby podejrzanej o krzywdzenie małoletniego</w:t>
            </w:r>
          </w:p>
          <w:p w14:paraId="167223C2" w14:textId="77777777" w:rsidR="00AE4B70" w:rsidRPr="00356C39" w:rsidRDefault="00AE4B70" w:rsidP="00362C2A">
            <w:pPr>
              <w:spacing w:line="360" w:lineRule="auto"/>
              <w:rPr>
                <w:rFonts w:ascii="Times New Roman" w:hAnsi="Times New Roman" w:cs="Times New Roman"/>
                <w:sz w:val="24"/>
                <w:szCs w:val="24"/>
              </w:rPr>
            </w:pPr>
            <w:r w:rsidRPr="00356C39">
              <w:rPr>
                <w:rFonts w:ascii="Times New Roman" w:hAnsi="Times New Roman" w:cs="Times New Roman"/>
                <w:sz w:val="24"/>
                <w:szCs w:val="24"/>
              </w:rPr>
              <w:t>(imię i nazwisko, miejsce zamieszkania, sposób powiązania podejrzanego o krzywdzenie z osobą małoletniego)</w:t>
            </w:r>
          </w:p>
        </w:tc>
        <w:tc>
          <w:tcPr>
            <w:tcW w:w="5812" w:type="dxa"/>
            <w:gridSpan w:val="2"/>
          </w:tcPr>
          <w:p w14:paraId="33D291A2" w14:textId="77777777" w:rsidR="00AE4B70" w:rsidRPr="00356C39" w:rsidRDefault="00AE4B70" w:rsidP="00362C2A">
            <w:pPr>
              <w:spacing w:line="360" w:lineRule="auto"/>
              <w:rPr>
                <w:rFonts w:ascii="Times New Roman" w:hAnsi="Times New Roman" w:cs="Times New Roman"/>
                <w:sz w:val="24"/>
                <w:szCs w:val="24"/>
              </w:rPr>
            </w:pPr>
          </w:p>
        </w:tc>
      </w:tr>
      <w:tr w:rsidR="00AE4B70" w:rsidRPr="00356C39" w14:paraId="088AAB09" w14:textId="77777777" w:rsidTr="00362C2A">
        <w:tc>
          <w:tcPr>
            <w:tcW w:w="2972" w:type="dxa"/>
          </w:tcPr>
          <w:p w14:paraId="4E4EF646" w14:textId="77777777" w:rsidR="00AE4B70" w:rsidRPr="00356C39" w:rsidRDefault="00AE4B70" w:rsidP="00362C2A">
            <w:pPr>
              <w:spacing w:line="360" w:lineRule="auto"/>
              <w:rPr>
                <w:rFonts w:ascii="Times New Roman" w:hAnsi="Times New Roman" w:cs="Times New Roman"/>
                <w:sz w:val="24"/>
                <w:szCs w:val="24"/>
              </w:rPr>
            </w:pPr>
            <w:r w:rsidRPr="00356C39">
              <w:rPr>
                <w:rFonts w:ascii="Times New Roman" w:hAnsi="Times New Roman" w:cs="Times New Roman"/>
                <w:sz w:val="24"/>
                <w:szCs w:val="24"/>
              </w:rPr>
              <w:t xml:space="preserve">Opis spotkania z rodzicami/opiekunami małoletniego (przebieg i data) </w:t>
            </w:r>
          </w:p>
          <w:p w14:paraId="464AC454" w14:textId="77777777" w:rsidR="00AE4B70" w:rsidRPr="00356C39" w:rsidRDefault="00AE4B70" w:rsidP="00362C2A">
            <w:pPr>
              <w:spacing w:line="360" w:lineRule="auto"/>
              <w:rPr>
                <w:rFonts w:ascii="Times New Roman" w:hAnsi="Times New Roman" w:cs="Times New Roman"/>
                <w:sz w:val="24"/>
                <w:szCs w:val="24"/>
              </w:rPr>
            </w:pPr>
          </w:p>
          <w:p w14:paraId="3D5AAFBF" w14:textId="77777777" w:rsidR="00AE4B70" w:rsidRPr="00356C39" w:rsidRDefault="00AE4B70" w:rsidP="00362C2A">
            <w:pPr>
              <w:spacing w:line="360" w:lineRule="auto"/>
              <w:rPr>
                <w:rFonts w:ascii="Times New Roman" w:hAnsi="Times New Roman" w:cs="Times New Roman"/>
                <w:sz w:val="24"/>
                <w:szCs w:val="24"/>
              </w:rPr>
            </w:pPr>
          </w:p>
          <w:p w14:paraId="5B14F512" w14:textId="77777777" w:rsidR="00AE4B70" w:rsidRPr="00356C39" w:rsidRDefault="00AE4B70" w:rsidP="00362C2A">
            <w:pPr>
              <w:spacing w:line="360" w:lineRule="auto"/>
              <w:rPr>
                <w:rFonts w:ascii="Times New Roman" w:hAnsi="Times New Roman" w:cs="Times New Roman"/>
                <w:sz w:val="24"/>
                <w:szCs w:val="24"/>
              </w:rPr>
            </w:pPr>
          </w:p>
          <w:p w14:paraId="4E0AA6B4" w14:textId="77777777" w:rsidR="00AE4B70" w:rsidRPr="00356C39" w:rsidRDefault="00AE4B70" w:rsidP="00362C2A">
            <w:pPr>
              <w:spacing w:line="360" w:lineRule="auto"/>
              <w:rPr>
                <w:rFonts w:ascii="Times New Roman" w:hAnsi="Times New Roman" w:cs="Times New Roman"/>
                <w:sz w:val="24"/>
                <w:szCs w:val="24"/>
              </w:rPr>
            </w:pPr>
          </w:p>
          <w:p w14:paraId="09AA2834" w14:textId="77777777" w:rsidR="00AE4B70" w:rsidRPr="00356C39" w:rsidRDefault="00AE4B70" w:rsidP="00362C2A">
            <w:pPr>
              <w:spacing w:line="360" w:lineRule="auto"/>
              <w:rPr>
                <w:rFonts w:ascii="Times New Roman" w:hAnsi="Times New Roman" w:cs="Times New Roman"/>
                <w:sz w:val="24"/>
                <w:szCs w:val="24"/>
              </w:rPr>
            </w:pPr>
          </w:p>
        </w:tc>
        <w:tc>
          <w:tcPr>
            <w:tcW w:w="5812" w:type="dxa"/>
            <w:gridSpan w:val="2"/>
          </w:tcPr>
          <w:p w14:paraId="5FD4FA14" w14:textId="77777777" w:rsidR="00AE4B70" w:rsidRPr="00356C39" w:rsidRDefault="00AE4B70" w:rsidP="00362C2A">
            <w:pPr>
              <w:spacing w:line="360" w:lineRule="auto"/>
              <w:rPr>
                <w:rFonts w:ascii="Times New Roman" w:hAnsi="Times New Roman" w:cs="Times New Roman"/>
                <w:sz w:val="24"/>
                <w:szCs w:val="24"/>
              </w:rPr>
            </w:pPr>
          </w:p>
        </w:tc>
      </w:tr>
      <w:tr w:rsidR="00AE4B70" w:rsidRPr="00356C39" w14:paraId="1A55EDBB" w14:textId="77777777" w:rsidTr="00362C2A">
        <w:tc>
          <w:tcPr>
            <w:tcW w:w="2972" w:type="dxa"/>
          </w:tcPr>
          <w:p w14:paraId="4AD01C9C" w14:textId="77777777" w:rsidR="00AE4B70" w:rsidRPr="00356C39" w:rsidRDefault="00AE4B70" w:rsidP="00362C2A">
            <w:pPr>
              <w:spacing w:line="360" w:lineRule="auto"/>
              <w:rPr>
                <w:rFonts w:ascii="Times New Roman" w:hAnsi="Times New Roman" w:cs="Times New Roman"/>
                <w:sz w:val="24"/>
                <w:szCs w:val="24"/>
              </w:rPr>
            </w:pPr>
            <w:r w:rsidRPr="00356C39">
              <w:rPr>
                <w:rFonts w:ascii="Times New Roman" w:hAnsi="Times New Roman" w:cs="Times New Roman"/>
                <w:sz w:val="24"/>
                <w:szCs w:val="24"/>
              </w:rPr>
              <w:t>Opis działań podjętych przez personel w odpowiedzi na zgłoszenie wraz z datą podjęcia działania</w:t>
            </w:r>
          </w:p>
          <w:p w14:paraId="2CE66A2F" w14:textId="77777777" w:rsidR="00AE4B70" w:rsidRPr="00356C39" w:rsidRDefault="00AE4B70" w:rsidP="00362C2A">
            <w:pPr>
              <w:spacing w:line="360" w:lineRule="auto"/>
              <w:rPr>
                <w:rFonts w:ascii="Times New Roman" w:hAnsi="Times New Roman" w:cs="Times New Roman"/>
                <w:sz w:val="24"/>
                <w:szCs w:val="24"/>
              </w:rPr>
            </w:pPr>
            <w:r w:rsidRPr="00356C39">
              <w:rPr>
                <w:rFonts w:ascii="Times New Roman" w:hAnsi="Times New Roman" w:cs="Times New Roman"/>
                <w:sz w:val="24"/>
                <w:szCs w:val="24"/>
              </w:rPr>
              <w:t xml:space="preserve">(objecie rodziny wsparciem asystenta rodziny, pedagogizacja, skierowanie do PPP, skierowanie do psychologa, skierowanie do pedagoga, skierowanie na terapię rodziną, kontakt ze szkołą, powiadomienie sądu rodzinnego, kontakt z kuratorem) </w:t>
            </w:r>
          </w:p>
          <w:p w14:paraId="1E845AED" w14:textId="77777777" w:rsidR="00AE4B70" w:rsidRPr="00356C39" w:rsidRDefault="00AE4B70" w:rsidP="00362C2A">
            <w:pPr>
              <w:spacing w:line="360" w:lineRule="auto"/>
              <w:rPr>
                <w:rFonts w:ascii="Times New Roman" w:hAnsi="Times New Roman" w:cs="Times New Roman"/>
                <w:sz w:val="24"/>
                <w:szCs w:val="24"/>
              </w:rPr>
            </w:pPr>
          </w:p>
          <w:p w14:paraId="56A1055F" w14:textId="77777777" w:rsidR="00AE4B70" w:rsidRPr="00356C39" w:rsidRDefault="00AE4B70" w:rsidP="00362C2A">
            <w:pPr>
              <w:spacing w:line="360" w:lineRule="auto"/>
              <w:rPr>
                <w:rFonts w:ascii="Times New Roman" w:hAnsi="Times New Roman" w:cs="Times New Roman"/>
                <w:sz w:val="24"/>
                <w:szCs w:val="24"/>
              </w:rPr>
            </w:pPr>
          </w:p>
        </w:tc>
        <w:tc>
          <w:tcPr>
            <w:tcW w:w="5812" w:type="dxa"/>
            <w:gridSpan w:val="2"/>
          </w:tcPr>
          <w:p w14:paraId="7A57EE17" w14:textId="77777777" w:rsidR="00AE4B70" w:rsidRPr="00356C39" w:rsidRDefault="00AE4B70" w:rsidP="00362C2A">
            <w:pPr>
              <w:spacing w:line="360" w:lineRule="auto"/>
              <w:rPr>
                <w:rFonts w:ascii="Times New Roman" w:hAnsi="Times New Roman" w:cs="Times New Roman"/>
                <w:sz w:val="24"/>
                <w:szCs w:val="24"/>
              </w:rPr>
            </w:pPr>
          </w:p>
        </w:tc>
      </w:tr>
      <w:tr w:rsidR="00AE4B70" w:rsidRPr="00356C39" w14:paraId="0007FCC7" w14:textId="77777777" w:rsidTr="00362C2A">
        <w:tc>
          <w:tcPr>
            <w:tcW w:w="2972" w:type="dxa"/>
          </w:tcPr>
          <w:p w14:paraId="6D8DDEB2" w14:textId="77777777" w:rsidR="00AE4B70" w:rsidRPr="00356C39" w:rsidRDefault="00AE4B70" w:rsidP="00362C2A">
            <w:pPr>
              <w:spacing w:line="360" w:lineRule="auto"/>
              <w:rPr>
                <w:rFonts w:ascii="Times New Roman" w:hAnsi="Times New Roman" w:cs="Times New Roman"/>
                <w:sz w:val="24"/>
                <w:szCs w:val="24"/>
              </w:rPr>
            </w:pPr>
            <w:r w:rsidRPr="00356C39">
              <w:rPr>
                <w:rFonts w:ascii="Times New Roman" w:hAnsi="Times New Roman" w:cs="Times New Roman"/>
                <w:sz w:val="24"/>
                <w:szCs w:val="24"/>
              </w:rPr>
              <w:t>Osoby i instytucje powiadomione oraz opis interwencji (data zgłoszenia Policji, prokuraturze, sądowi rodzinnemu, wszczęcie procedury „Niebieskiej Karty”</w:t>
            </w:r>
          </w:p>
          <w:p w14:paraId="76A5429B" w14:textId="77777777" w:rsidR="00AE4B70" w:rsidRPr="00356C39" w:rsidRDefault="00AE4B70" w:rsidP="00362C2A">
            <w:pPr>
              <w:spacing w:line="360" w:lineRule="auto"/>
              <w:rPr>
                <w:rFonts w:ascii="Times New Roman" w:hAnsi="Times New Roman" w:cs="Times New Roman"/>
                <w:sz w:val="24"/>
                <w:szCs w:val="24"/>
              </w:rPr>
            </w:pPr>
          </w:p>
          <w:p w14:paraId="3CF91C89" w14:textId="77777777" w:rsidR="00AE4B70" w:rsidRPr="00356C39" w:rsidRDefault="00AE4B70" w:rsidP="00362C2A">
            <w:pPr>
              <w:spacing w:line="360" w:lineRule="auto"/>
              <w:rPr>
                <w:rFonts w:ascii="Times New Roman" w:hAnsi="Times New Roman" w:cs="Times New Roman"/>
                <w:sz w:val="24"/>
                <w:szCs w:val="24"/>
              </w:rPr>
            </w:pPr>
          </w:p>
          <w:p w14:paraId="3BC880B9" w14:textId="77777777" w:rsidR="00AE4B70" w:rsidRPr="00356C39" w:rsidRDefault="00AE4B70" w:rsidP="00362C2A">
            <w:pPr>
              <w:spacing w:line="360" w:lineRule="auto"/>
              <w:rPr>
                <w:rFonts w:ascii="Times New Roman" w:hAnsi="Times New Roman" w:cs="Times New Roman"/>
                <w:sz w:val="24"/>
                <w:szCs w:val="24"/>
              </w:rPr>
            </w:pPr>
          </w:p>
        </w:tc>
        <w:tc>
          <w:tcPr>
            <w:tcW w:w="2410" w:type="dxa"/>
          </w:tcPr>
          <w:p w14:paraId="15FF0197" w14:textId="77777777" w:rsidR="00AE4B70" w:rsidRPr="00356C39" w:rsidRDefault="00AE4B70" w:rsidP="00362C2A">
            <w:pPr>
              <w:spacing w:line="360" w:lineRule="auto"/>
              <w:rPr>
                <w:rFonts w:ascii="Times New Roman" w:hAnsi="Times New Roman" w:cs="Times New Roman"/>
                <w:sz w:val="24"/>
                <w:szCs w:val="24"/>
              </w:rPr>
            </w:pPr>
          </w:p>
        </w:tc>
        <w:tc>
          <w:tcPr>
            <w:tcW w:w="3402" w:type="dxa"/>
          </w:tcPr>
          <w:p w14:paraId="72ECC329" w14:textId="77777777" w:rsidR="00AE4B70" w:rsidRPr="00356C39" w:rsidRDefault="00AE4B70" w:rsidP="00362C2A">
            <w:pPr>
              <w:spacing w:line="360" w:lineRule="auto"/>
              <w:rPr>
                <w:rFonts w:ascii="Times New Roman" w:hAnsi="Times New Roman" w:cs="Times New Roman"/>
                <w:sz w:val="24"/>
                <w:szCs w:val="24"/>
              </w:rPr>
            </w:pPr>
          </w:p>
        </w:tc>
      </w:tr>
      <w:tr w:rsidR="00AE4B70" w:rsidRPr="00356C39" w14:paraId="38C9DAED" w14:textId="77777777" w:rsidTr="00362C2A">
        <w:tc>
          <w:tcPr>
            <w:tcW w:w="2972" w:type="dxa"/>
          </w:tcPr>
          <w:p w14:paraId="4D78FB97" w14:textId="77777777" w:rsidR="00AE4B70" w:rsidRPr="00356C39" w:rsidRDefault="00AE4B70" w:rsidP="00362C2A">
            <w:pPr>
              <w:spacing w:line="360" w:lineRule="auto"/>
              <w:rPr>
                <w:rFonts w:ascii="Times New Roman" w:hAnsi="Times New Roman" w:cs="Times New Roman"/>
                <w:sz w:val="24"/>
                <w:szCs w:val="24"/>
              </w:rPr>
            </w:pPr>
            <w:r w:rsidRPr="00356C39">
              <w:rPr>
                <w:rFonts w:ascii="Times New Roman" w:hAnsi="Times New Roman" w:cs="Times New Roman"/>
                <w:sz w:val="24"/>
                <w:szCs w:val="24"/>
              </w:rPr>
              <w:t xml:space="preserve">Opis efektów podjętej interwencji (opis </w:t>
            </w:r>
            <w:r w:rsidRPr="00356C39">
              <w:rPr>
                <w:rFonts w:ascii="Times New Roman" w:hAnsi="Times New Roman" w:cs="Times New Roman"/>
                <w:sz w:val="24"/>
                <w:szCs w:val="24"/>
              </w:rPr>
              <w:lastRenderedPageBreak/>
              <w:t>współpracy, rodzaj udzielonej pomocy)</w:t>
            </w:r>
          </w:p>
          <w:p w14:paraId="3558AA85" w14:textId="77777777" w:rsidR="00AE4B70" w:rsidRPr="00356C39" w:rsidRDefault="00AE4B70" w:rsidP="00362C2A">
            <w:pPr>
              <w:spacing w:line="360" w:lineRule="auto"/>
              <w:rPr>
                <w:rFonts w:ascii="Times New Roman" w:hAnsi="Times New Roman" w:cs="Times New Roman"/>
                <w:sz w:val="24"/>
                <w:szCs w:val="24"/>
              </w:rPr>
            </w:pPr>
          </w:p>
          <w:p w14:paraId="25928F8D" w14:textId="77777777" w:rsidR="00AE4B70" w:rsidRPr="00356C39" w:rsidRDefault="00AE4B70" w:rsidP="00362C2A">
            <w:pPr>
              <w:spacing w:line="360" w:lineRule="auto"/>
              <w:rPr>
                <w:rFonts w:ascii="Times New Roman" w:hAnsi="Times New Roman" w:cs="Times New Roman"/>
                <w:sz w:val="24"/>
                <w:szCs w:val="24"/>
              </w:rPr>
            </w:pPr>
          </w:p>
          <w:p w14:paraId="0299E8E5" w14:textId="77777777" w:rsidR="00AE4B70" w:rsidRPr="00356C39" w:rsidRDefault="00AE4B70" w:rsidP="00362C2A">
            <w:pPr>
              <w:spacing w:line="360" w:lineRule="auto"/>
              <w:rPr>
                <w:rFonts w:ascii="Times New Roman" w:hAnsi="Times New Roman" w:cs="Times New Roman"/>
                <w:sz w:val="24"/>
                <w:szCs w:val="24"/>
              </w:rPr>
            </w:pPr>
          </w:p>
        </w:tc>
        <w:tc>
          <w:tcPr>
            <w:tcW w:w="2410" w:type="dxa"/>
          </w:tcPr>
          <w:p w14:paraId="65885668" w14:textId="77777777" w:rsidR="00AE4B70" w:rsidRPr="00356C39" w:rsidRDefault="00AE4B70" w:rsidP="00362C2A">
            <w:pPr>
              <w:spacing w:line="360" w:lineRule="auto"/>
              <w:rPr>
                <w:rFonts w:ascii="Times New Roman" w:hAnsi="Times New Roman" w:cs="Times New Roman"/>
                <w:sz w:val="24"/>
                <w:szCs w:val="24"/>
              </w:rPr>
            </w:pPr>
          </w:p>
        </w:tc>
        <w:tc>
          <w:tcPr>
            <w:tcW w:w="3402" w:type="dxa"/>
          </w:tcPr>
          <w:p w14:paraId="3A67BCFC" w14:textId="77777777" w:rsidR="00AE4B70" w:rsidRPr="00356C39" w:rsidRDefault="00AE4B70" w:rsidP="00362C2A">
            <w:pPr>
              <w:spacing w:line="360" w:lineRule="auto"/>
              <w:rPr>
                <w:rFonts w:ascii="Times New Roman" w:hAnsi="Times New Roman" w:cs="Times New Roman"/>
                <w:sz w:val="24"/>
                <w:szCs w:val="24"/>
              </w:rPr>
            </w:pPr>
          </w:p>
        </w:tc>
      </w:tr>
      <w:tr w:rsidR="00AE4B70" w:rsidRPr="00356C39" w14:paraId="3484AB67" w14:textId="77777777" w:rsidTr="00362C2A">
        <w:trPr>
          <w:trHeight w:val="816"/>
        </w:trPr>
        <w:tc>
          <w:tcPr>
            <w:tcW w:w="2972" w:type="dxa"/>
          </w:tcPr>
          <w:p w14:paraId="32E08599" w14:textId="77777777" w:rsidR="00AE4B70" w:rsidRPr="00356C39" w:rsidRDefault="00AE4B70" w:rsidP="00362C2A">
            <w:pPr>
              <w:spacing w:line="360" w:lineRule="auto"/>
              <w:rPr>
                <w:rFonts w:ascii="Times New Roman" w:hAnsi="Times New Roman" w:cs="Times New Roman"/>
                <w:sz w:val="24"/>
                <w:szCs w:val="24"/>
              </w:rPr>
            </w:pPr>
            <w:r w:rsidRPr="00356C39">
              <w:rPr>
                <w:rFonts w:ascii="Times New Roman" w:hAnsi="Times New Roman" w:cs="Times New Roman"/>
                <w:sz w:val="24"/>
                <w:szCs w:val="24"/>
              </w:rPr>
              <w:t xml:space="preserve">Imiona i nazwiska oraz podpisy osób sporządzających Kartę interwencji </w:t>
            </w:r>
          </w:p>
        </w:tc>
        <w:tc>
          <w:tcPr>
            <w:tcW w:w="5812" w:type="dxa"/>
            <w:gridSpan w:val="2"/>
          </w:tcPr>
          <w:p w14:paraId="6A720DB4" w14:textId="77777777" w:rsidR="00AE4B70" w:rsidRPr="00356C39" w:rsidRDefault="00AE4B70" w:rsidP="00362C2A">
            <w:pPr>
              <w:spacing w:line="360" w:lineRule="auto"/>
              <w:rPr>
                <w:rFonts w:ascii="Times New Roman" w:hAnsi="Times New Roman" w:cs="Times New Roman"/>
                <w:sz w:val="24"/>
                <w:szCs w:val="24"/>
              </w:rPr>
            </w:pPr>
          </w:p>
        </w:tc>
      </w:tr>
    </w:tbl>
    <w:p w14:paraId="3DAC770E" w14:textId="60B04F4E" w:rsidR="00B53B4C" w:rsidRPr="00356C39" w:rsidRDefault="00B53B4C" w:rsidP="00B53B4C">
      <w:pPr>
        <w:spacing w:before="100" w:beforeAutospacing="1" w:after="240" w:line="270" w:lineRule="atLeast"/>
        <w:rPr>
          <w:rFonts w:ascii="Times New Roman" w:eastAsia="Times New Roman" w:hAnsi="Times New Roman" w:cs="Times New Roman"/>
          <w:color w:val="323232"/>
          <w:kern w:val="0"/>
          <w:sz w:val="24"/>
          <w:szCs w:val="24"/>
          <w:lang w:eastAsia="pl-PL"/>
          <w14:ligatures w14:val="none"/>
        </w:rPr>
      </w:pPr>
    </w:p>
    <w:p w14:paraId="30B7AFCE" w14:textId="6AF4DA78" w:rsidR="00D800BC" w:rsidRDefault="00D800BC" w:rsidP="00D800BC">
      <w:pPr>
        <w:spacing w:before="100" w:beforeAutospacing="1" w:after="240" w:line="270" w:lineRule="atLeast"/>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br/>
      </w:r>
    </w:p>
    <w:p w14:paraId="7CCBC8DD" w14:textId="77777777" w:rsidR="00AE4B70" w:rsidRDefault="00AE4B70" w:rsidP="00D800BC">
      <w:pPr>
        <w:spacing w:before="100" w:beforeAutospacing="1" w:after="240" w:line="270" w:lineRule="atLeast"/>
        <w:rPr>
          <w:rFonts w:ascii="Times New Roman" w:eastAsia="Times New Roman" w:hAnsi="Times New Roman" w:cs="Times New Roman"/>
          <w:kern w:val="0"/>
          <w:sz w:val="24"/>
          <w:szCs w:val="24"/>
          <w:lang w:eastAsia="pl-PL"/>
          <w14:ligatures w14:val="none"/>
        </w:rPr>
      </w:pPr>
    </w:p>
    <w:p w14:paraId="77CBF44C" w14:textId="77777777" w:rsidR="00AE4B70" w:rsidRDefault="00AE4B70" w:rsidP="00D800BC">
      <w:pPr>
        <w:spacing w:before="100" w:beforeAutospacing="1" w:after="240" w:line="270" w:lineRule="atLeast"/>
        <w:rPr>
          <w:rFonts w:ascii="Times New Roman" w:eastAsia="Times New Roman" w:hAnsi="Times New Roman" w:cs="Times New Roman"/>
          <w:kern w:val="0"/>
          <w:sz w:val="24"/>
          <w:szCs w:val="24"/>
          <w:lang w:eastAsia="pl-PL"/>
          <w14:ligatures w14:val="none"/>
        </w:rPr>
      </w:pPr>
    </w:p>
    <w:p w14:paraId="3FA1ACA7" w14:textId="77777777" w:rsidR="00AE4B70" w:rsidRDefault="00AE4B70" w:rsidP="00D800BC">
      <w:pPr>
        <w:spacing w:before="100" w:beforeAutospacing="1" w:after="240" w:line="270" w:lineRule="atLeast"/>
        <w:rPr>
          <w:rFonts w:ascii="Times New Roman" w:eastAsia="Times New Roman" w:hAnsi="Times New Roman" w:cs="Times New Roman"/>
          <w:kern w:val="0"/>
          <w:sz w:val="24"/>
          <w:szCs w:val="24"/>
          <w:lang w:eastAsia="pl-PL"/>
          <w14:ligatures w14:val="none"/>
        </w:rPr>
      </w:pPr>
    </w:p>
    <w:p w14:paraId="3C765FC1" w14:textId="77777777" w:rsidR="00AE4B70" w:rsidRDefault="00AE4B70" w:rsidP="00D800BC">
      <w:pPr>
        <w:spacing w:before="100" w:beforeAutospacing="1" w:after="240" w:line="270" w:lineRule="atLeast"/>
        <w:rPr>
          <w:rFonts w:ascii="Times New Roman" w:eastAsia="Times New Roman" w:hAnsi="Times New Roman" w:cs="Times New Roman"/>
          <w:kern w:val="0"/>
          <w:sz w:val="24"/>
          <w:szCs w:val="24"/>
          <w:lang w:eastAsia="pl-PL"/>
          <w14:ligatures w14:val="none"/>
        </w:rPr>
      </w:pPr>
    </w:p>
    <w:p w14:paraId="68DAFF64" w14:textId="77777777" w:rsidR="00AE4B70" w:rsidRDefault="00AE4B70" w:rsidP="00D800BC">
      <w:pPr>
        <w:spacing w:before="100" w:beforeAutospacing="1" w:after="240" w:line="270" w:lineRule="atLeast"/>
        <w:rPr>
          <w:rFonts w:ascii="Times New Roman" w:eastAsia="Times New Roman" w:hAnsi="Times New Roman" w:cs="Times New Roman"/>
          <w:kern w:val="0"/>
          <w:sz w:val="24"/>
          <w:szCs w:val="24"/>
          <w:lang w:eastAsia="pl-PL"/>
          <w14:ligatures w14:val="none"/>
        </w:rPr>
      </w:pPr>
    </w:p>
    <w:p w14:paraId="5C063750" w14:textId="77777777" w:rsidR="00AE4B70" w:rsidRDefault="00AE4B70" w:rsidP="00D800BC">
      <w:pPr>
        <w:spacing w:before="100" w:beforeAutospacing="1" w:after="240" w:line="270" w:lineRule="atLeast"/>
        <w:rPr>
          <w:rFonts w:ascii="Times New Roman" w:eastAsia="Times New Roman" w:hAnsi="Times New Roman" w:cs="Times New Roman"/>
          <w:kern w:val="0"/>
          <w:sz w:val="24"/>
          <w:szCs w:val="24"/>
          <w:lang w:eastAsia="pl-PL"/>
          <w14:ligatures w14:val="none"/>
        </w:rPr>
      </w:pPr>
    </w:p>
    <w:p w14:paraId="06E21526" w14:textId="77777777" w:rsidR="00AE4B70" w:rsidRDefault="00AE4B70" w:rsidP="00D800BC">
      <w:pPr>
        <w:spacing w:before="100" w:beforeAutospacing="1" w:after="240" w:line="270" w:lineRule="atLeast"/>
        <w:rPr>
          <w:rFonts w:ascii="Times New Roman" w:eastAsia="Times New Roman" w:hAnsi="Times New Roman" w:cs="Times New Roman"/>
          <w:kern w:val="0"/>
          <w:sz w:val="24"/>
          <w:szCs w:val="24"/>
          <w:lang w:eastAsia="pl-PL"/>
          <w14:ligatures w14:val="none"/>
        </w:rPr>
      </w:pPr>
    </w:p>
    <w:p w14:paraId="29153AD4" w14:textId="77777777" w:rsidR="00AE4B70" w:rsidRDefault="00AE4B70" w:rsidP="00D800BC">
      <w:pPr>
        <w:spacing w:before="100" w:beforeAutospacing="1" w:after="240" w:line="270" w:lineRule="atLeast"/>
        <w:rPr>
          <w:rFonts w:ascii="Times New Roman" w:eastAsia="Times New Roman" w:hAnsi="Times New Roman" w:cs="Times New Roman"/>
          <w:kern w:val="0"/>
          <w:sz w:val="24"/>
          <w:szCs w:val="24"/>
          <w:lang w:eastAsia="pl-PL"/>
          <w14:ligatures w14:val="none"/>
        </w:rPr>
      </w:pPr>
    </w:p>
    <w:p w14:paraId="4A9BF287" w14:textId="77777777" w:rsidR="00AE4B70" w:rsidRDefault="00AE4B70" w:rsidP="00D800BC">
      <w:pPr>
        <w:spacing w:before="100" w:beforeAutospacing="1" w:after="240" w:line="270" w:lineRule="atLeast"/>
        <w:rPr>
          <w:rFonts w:ascii="Times New Roman" w:eastAsia="Times New Roman" w:hAnsi="Times New Roman" w:cs="Times New Roman"/>
          <w:kern w:val="0"/>
          <w:sz w:val="24"/>
          <w:szCs w:val="24"/>
          <w:lang w:eastAsia="pl-PL"/>
          <w14:ligatures w14:val="none"/>
        </w:rPr>
      </w:pPr>
    </w:p>
    <w:p w14:paraId="232EF6CF" w14:textId="77777777" w:rsidR="00AE4B70" w:rsidRDefault="00AE4B70" w:rsidP="00D800BC">
      <w:pPr>
        <w:spacing w:before="100" w:beforeAutospacing="1" w:after="240" w:line="270" w:lineRule="atLeast"/>
        <w:rPr>
          <w:rFonts w:ascii="Times New Roman" w:eastAsia="Times New Roman" w:hAnsi="Times New Roman" w:cs="Times New Roman"/>
          <w:kern w:val="0"/>
          <w:sz w:val="24"/>
          <w:szCs w:val="24"/>
          <w:lang w:eastAsia="pl-PL"/>
          <w14:ligatures w14:val="none"/>
        </w:rPr>
      </w:pPr>
    </w:p>
    <w:p w14:paraId="51B54464" w14:textId="77777777" w:rsidR="00AE4B70" w:rsidRDefault="00AE4B70" w:rsidP="00D800BC">
      <w:pPr>
        <w:spacing w:before="100" w:beforeAutospacing="1" w:after="240" w:line="270" w:lineRule="atLeast"/>
        <w:rPr>
          <w:rFonts w:ascii="Times New Roman" w:eastAsia="Times New Roman" w:hAnsi="Times New Roman" w:cs="Times New Roman"/>
          <w:kern w:val="0"/>
          <w:sz w:val="24"/>
          <w:szCs w:val="24"/>
          <w:lang w:eastAsia="pl-PL"/>
          <w14:ligatures w14:val="none"/>
        </w:rPr>
      </w:pPr>
    </w:p>
    <w:p w14:paraId="4E96CCFB" w14:textId="77777777" w:rsidR="00AE4B70" w:rsidRDefault="00AE4B70" w:rsidP="00D800BC">
      <w:pPr>
        <w:spacing w:before="100" w:beforeAutospacing="1" w:after="240" w:line="270" w:lineRule="atLeast"/>
        <w:rPr>
          <w:rFonts w:ascii="Times New Roman" w:eastAsia="Times New Roman" w:hAnsi="Times New Roman" w:cs="Times New Roman"/>
          <w:kern w:val="0"/>
          <w:sz w:val="24"/>
          <w:szCs w:val="24"/>
          <w:lang w:eastAsia="pl-PL"/>
          <w14:ligatures w14:val="none"/>
        </w:rPr>
      </w:pPr>
    </w:p>
    <w:p w14:paraId="35DE6C90" w14:textId="77777777" w:rsidR="00AE4B70" w:rsidRDefault="00AE4B70" w:rsidP="00D800BC">
      <w:pPr>
        <w:spacing w:before="100" w:beforeAutospacing="1" w:after="240" w:line="270" w:lineRule="atLeast"/>
        <w:rPr>
          <w:rFonts w:ascii="Times New Roman" w:eastAsia="Times New Roman" w:hAnsi="Times New Roman" w:cs="Times New Roman"/>
          <w:kern w:val="0"/>
          <w:sz w:val="24"/>
          <w:szCs w:val="24"/>
          <w:lang w:eastAsia="pl-PL"/>
          <w14:ligatures w14:val="none"/>
        </w:rPr>
      </w:pPr>
    </w:p>
    <w:p w14:paraId="24AF953A" w14:textId="77777777" w:rsidR="00AE4B70" w:rsidRDefault="00AE4B70" w:rsidP="00D800BC">
      <w:pPr>
        <w:spacing w:before="100" w:beforeAutospacing="1" w:after="240" w:line="270" w:lineRule="atLeast"/>
        <w:rPr>
          <w:rFonts w:ascii="Times New Roman" w:eastAsia="Times New Roman" w:hAnsi="Times New Roman" w:cs="Times New Roman"/>
          <w:kern w:val="0"/>
          <w:sz w:val="24"/>
          <w:szCs w:val="24"/>
          <w:lang w:eastAsia="pl-PL"/>
          <w14:ligatures w14:val="none"/>
        </w:rPr>
      </w:pPr>
    </w:p>
    <w:p w14:paraId="73D999FD" w14:textId="77777777" w:rsidR="00AE4B70" w:rsidRDefault="00AE4B70" w:rsidP="00D800BC">
      <w:pPr>
        <w:spacing w:before="100" w:beforeAutospacing="1" w:after="240" w:line="270" w:lineRule="atLeast"/>
        <w:rPr>
          <w:rFonts w:ascii="Times New Roman" w:eastAsia="Times New Roman" w:hAnsi="Times New Roman" w:cs="Times New Roman"/>
          <w:kern w:val="0"/>
          <w:sz w:val="24"/>
          <w:szCs w:val="24"/>
          <w:lang w:eastAsia="pl-PL"/>
          <w14:ligatures w14:val="none"/>
        </w:rPr>
      </w:pPr>
    </w:p>
    <w:p w14:paraId="6FA22D81" w14:textId="77777777" w:rsidR="00D425BC" w:rsidRPr="00356C39" w:rsidRDefault="00D425BC" w:rsidP="00D800BC">
      <w:pPr>
        <w:spacing w:before="100" w:beforeAutospacing="1" w:after="240" w:line="270" w:lineRule="atLeast"/>
        <w:rPr>
          <w:rFonts w:ascii="Times New Roman" w:eastAsia="Times New Roman" w:hAnsi="Times New Roman" w:cs="Times New Roman"/>
          <w:kern w:val="0"/>
          <w:sz w:val="24"/>
          <w:szCs w:val="24"/>
          <w:lang w:eastAsia="pl-PL"/>
          <w14:ligatures w14:val="none"/>
        </w:rPr>
      </w:pPr>
    </w:p>
    <w:p w14:paraId="307FF593" w14:textId="4F39C059" w:rsidR="00AE4B70" w:rsidRDefault="00AE4B70" w:rsidP="00AE4B70">
      <w:pPr>
        <w:ind w:left="5664" w:firstLine="708"/>
        <w:rPr>
          <w:rFonts w:ascii="Times New Roman" w:hAnsi="Times New Roman" w:cs="Times New Roman"/>
          <w:bCs/>
          <w:sz w:val="24"/>
          <w:szCs w:val="24"/>
        </w:rPr>
      </w:pPr>
      <w:r w:rsidRPr="00356C39">
        <w:rPr>
          <w:rFonts w:ascii="Times New Roman" w:hAnsi="Times New Roman" w:cs="Times New Roman"/>
          <w:bCs/>
          <w:sz w:val="24"/>
          <w:szCs w:val="24"/>
        </w:rPr>
        <w:t xml:space="preserve">Załącznik nr </w:t>
      </w:r>
      <w:r>
        <w:rPr>
          <w:rFonts w:ascii="Times New Roman" w:hAnsi="Times New Roman" w:cs="Times New Roman"/>
          <w:bCs/>
          <w:sz w:val="24"/>
          <w:szCs w:val="24"/>
        </w:rPr>
        <w:t xml:space="preserve">5 </w:t>
      </w:r>
      <w:r w:rsidRPr="00356C39">
        <w:rPr>
          <w:rFonts w:ascii="Times New Roman" w:hAnsi="Times New Roman" w:cs="Times New Roman"/>
          <w:bCs/>
          <w:sz w:val="24"/>
          <w:szCs w:val="24"/>
        </w:rPr>
        <w:t xml:space="preserve">do </w:t>
      </w:r>
    </w:p>
    <w:p w14:paraId="37FCE52A" w14:textId="77777777" w:rsidR="00AE4B70" w:rsidRPr="00356C39" w:rsidRDefault="00AE4B70" w:rsidP="00AE4B70">
      <w:pPr>
        <w:ind w:left="6372"/>
        <w:rPr>
          <w:rFonts w:ascii="Times New Roman" w:hAnsi="Times New Roman" w:cs="Times New Roman"/>
          <w:bCs/>
          <w:sz w:val="24"/>
          <w:szCs w:val="24"/>
        </w:rPr>
      </w:pPr>
      <w:r w:rsidRPr="00356C39">
        <w:rPr>
          <w:rFonts w:ascii="Times New Roman" w:hAnsi="Times New Roman" w:cs="Times New Roman"/>
          <w:bCs/>
          <w:sz w:val="24"/>
          <w:szCs w:val="24"/>
        </w:rPr>
        <w:t xml:space="preserve">Standardów ochrony małoletnich </w:t>
      </w:r>
    </w:p>
    <w:p w14:paraId="313D4FE1" w14:textId="77777777" w:rsidR="00505E47" w:rsidRPr="00356C39" w:rsidRDefault="00505E47" w:rsidP="00AE4B70">
      <w:pPr>
        <w:spacing w:line="360" w:lineRule="auto"/>
        <w:jc w:val="center"/>
        <w:rPr>
          <w:rFonts w:ascii="Times New Roman" w:hAnsi="Times New Roman" w:cs="Times New Roman"/>
          <w:b/>
          <w:bCs/>
          <w:sz w:val="24"/>
          <w:szCs w:val="24"/>
        </w:rPr>
      </w:pPr>
      <w:r w:rsidRPr="00356C39">
        <w:rPr>
          <w:rFonts w:ascii="Times New Roman" w:hAnsi="Times New Roman" w:cs="Times New Roman"/>
          <w:b/>
          <w:bCs/>
          <w:sz w:val="24"/>
          <w:szCs w:val="24"/>
        </w:rPr>
        <w:t>PLAN NAPRAWCZY</w:t>
      </w:r>
    </w:p>
    <w:p w14:paraId="182E3213" w14:textId="4CDFE163" w:rsidR="00505E47" w:rsidRPr="00356C39" w:rsidRDefault="00505E47" w:rsidP="00505E47">
      <w:pPr>
        <w:spacing w:line="360" w:lineRule="auto"/>
        <w:jc w:val="both"/>
        <w:rPr>
          <w:rFonts w:ascii="Times New Roman" w:hAnsi="Times New Roman" w:cs="Times New Roman"/>
          <w:bCs/>
          <w:sz w:val="24"/>
          <w:szCs w:val="24"/>
        </w:rPr>
      </w:pPr>
      <w:r w:rsidRPr="00356C39">
        <w:rPr>
          <w:rFonts w:ascii="Times New Roman" w:hAnsi="Times New Roman" w:cs="Times New Roman"/>
          <w:bCs/>
          <w:sz w:val="24"/>
          <w:szCs w:val="24"/>
        </w:rPr>
        <w:t>Dla dziecka …………………</w:t>
      </w:r>
      <w:r w:rsidR="00AE4B70">
        <w:rPr>
          <w:rFonts w:ascii="Times New Roman" w:hAnsi="Times New Roman" w:cs="Times New Roman"/>
          <w:bCs/>
          <w:sz w:val="24"/>
          <w:szCs w:val="24"/>
        </w:rPr>
        <w:t>……………………..</w:t>
      </w:r>
      <w:r w:rsidRPr="00356C39">
        <w:rPr>
          <w:rFonts w:ascii="Times New Roman" w:hAnsi="Times New Roman" w:cs="Times New Roman"/>
          <w:bCs/>
          <w:sz w:val="24"/>
          <w:szCs w:val="24"/>
        </w:rPr>
        <w:t xml:space="preserve"> (osoba doznająca przemocy</w:t>
      </w:r>
      <w:r w:rsidR="00AE4B70">
        <w:rPr>
          <w:rFonts w:ascii="Times New Roman" w:hAnsi="Times New Roman" w:cs="Times New Roman"/>
          <w:bCs/>
          <w:sz w:val="24"/>
          <w:szCs w:val="24"/>
        </w:rPr>
        <w:t xml:space="preserve"> domowej, przemocy</w:t>
      </w:r>
      <w:r w:rsidRPr="00356C39">
        <w:rPr>
          <w:rFonts w:ascii="Times New Roman" w:hAnsi="Times New Roman" w:cs="Times New Roman"/>
          <w:bCs/>
          <w:sz w:val="24"/>
          <w:szCs w:val="24"/>
        </w:rPr>
        <w:t xml:space="preserve"> rówieśniczej)</w:t>
      </w:r>
    </w:p>
    <w:p w14:paraId="3F43B362" w14:textId="77777777" w:rsidR="00505E47" w:rsidRPr="00356C39" w:rsidRDefault="00505E47" w:rsidP="00505E47">
      <w:pPr>
        <w:spacing w:line="360" w:lineRule="auto"/>
        <w:jc w:val="both"/>
        <w:rPr>
          <w:rFonts w:ascii="Times New Roman" w:hAnsi="Times New Roman" w:cs="Times New Roman"/>
          <w:bCs/>
          <w:sz w:val="24"/>
          <w:szCs w:val="24"/>
        </w:rPr>
      </w:pPr>
      <w:r w:rsidRPr="00356C39">
        <w:rPr>
          <w:rFonts w:ascii="Times New Roman" w:hAnsi="Times New Roman" w:cs="Times New Roman"/>
          <w:bCs/>
          <w:sz w:val="24"/>
          <w:szCs w:val="24"/>
        </w:rPr>
        <w:t>Opis sytuacji problemowej:</w:t>
      </w:r>
    </w:p>
    <w:p w14:paraId="23457E16" w14:textId="77777777" w:rsidR="00505E47" w:rsidRPr="00356C39" w:rsidRDefault="00505E47" w:rsidP="00505E47">
      <w:pPr>
        <w:spacing w:line="360" w:lineRule="auto"/>
        <w:jc w:val="both"/>
        <w:rPr>
          <w:rFonts w:ascii="Times New Roman" w:hAnsi="Times New Roman" w:cs="Times New Roman"/>
          <w:bCs/>
          <w:sz w:val="24"/>
          <w:szCs w:val="24"/>
        </w:rPr>
      </w:pPr>
      <w:r w:rsidRPr="00356C39">
        <w:rPr>
          <w:rFonts w:ascii="Times New Roman" w:hAnsi="Times New Roman" w:cs="Times New Roman"/>
          <w:bCs/>
          <w:sz w:val="24"/>
          <w:szCs w:val="24"/>
        </w:rPr>
        <w:t>……………………………………………………………………………………………………………………………………………………………………………………………………………………………………………………………………………………………………………………………………………………………………………………………………………………………………………………………………………………………………………………………………………………………………………………………………………………………………………………………………………………………………………………………………………………………………………………………………………………..</w:t>
      </w:r>
    </w:p>
    <w:p w14:paraId="53020B62" w14:textId="77777777" w:rsidR="00505E47" w:rsidRPr="00356C39" w:rsidRDefault="00505E47" w:rsidP="00505E47">
      <w:pPr>
        <w:spacing w:line="360" w:lineRule="auto"/>
        <w:jc w:val="both"/>
        <w:rPr>
          <w:rFonts w:ascii="Times New Roman" w:hAnsi="Times New Roman" w:cs="Times New Roman"/>
          <w:bCs/>
          <w:sz w:val="24"/>
          <w:szCs w:val="24"/>
        </w:rPr>
      </w:pPr>
      <w:r w:rsidRPr="00356C39">
        <w:rPr>
          <w:rFonts w:ascii="Times New Roman" w:hAnsi="Times New Roman" w:cs="Times New Roman"/>
          <w:bCs/>
          <w:sz w:val="24"/>
          <w:szCs w:val="24"/>
        </w:rPr>
        <w:t>Proponowane działania naprawcze:</w:t>
      </w:r>
    </w:p>
    <w:p w14:paraId="107B9422" w14:textId="77777777" w:rsidR="00505E47" w:rsidRPr="00356C39" w:rsidRDefault="00505E47">
      <w:pPr>
        <w:numPr>
          <w:ilvl w:val="0"/>
          <w:numId w:val="4"/>
        </w:numPr>
        <w:spacing w:after="200" w:line="360" w:lineRule="auto"/>
        <w:jc w:val="both"/>
        <w:rPr>
          <w:rFonts w:ascii="Times New Roman" w:hAnsi="Times New Roman" w:cs="Times New Roman"/>
          <w:bCs/>
          <w:sz w:val="24"/>
          <w:szCs w:val="24"/>
        </w:rPr>
      </w:pPr>
      <w:r w:rsidRPr="00356C39">
        <w:rPr>
          <w:rFonts w:ascii="Times New Roman" w:hAnsi="Times New Roman" w:cs="Times New Roman"/>
          <w:bCs/>
          <w:sz w:val="24"/>
          <w:szCs w:val="24"/>
        </w:rPr>
        <w:t>pedagogizacja (</w:t>
      </w:r>
      <w:bookmarkStart w:id="0" w:name="_Hlk161925860"/>
      <w:r w:rsidRPr="00356C39">
        <w:rPr>
          <w:rFonts w:ascii="Times New Roman" w:hAnsi="Times New Roman" w:cs="Times New Roman"/>
          <w:bCs/>
          <w:sz w:val="24"/>
          <w:szCs w:val="24"/>
        </w:rPr>
        <w:t xml:space="preserve">Jak rozpoznawać własne uczucia i jak o nich rozmawiać, </w:t>
      </w:r>
      <w:r w:rsidRPr="00356C39">
        <w:rPr>
          <w:rFonts w:ascii="Times New Roman" w:hAnsi="Times New Roman" w:cs="Times New Roman"/>
          <w:bCs/>
          <w:sz w:val="24"/>
          <w:szCs w:val="24"/>
        </w:rPr>
        <w:br/>
        <w:t>Jak radzić sobie w sytuacji, kiedy jest się krzywdzonym, Jak prosić o pomoc, Jak rozwiązywać konflikty</w:t>
      </w:r>
      <w:bookmarkEnd w:id="0"/>
      <w:r w:rsidRPr="00356C39">
        <w:rPr>
          <w:rFonts w:ascii="Times New Roman" w:hAnsi="Times New Roman" w:cs="Times New Roman"/>
          <w:bCs/>
          <w:sz w:val="24"/>
          <w:szCs w:val="24"/>
        </w:rPr>
        <w:t>)</w:t>
      </w:r>
    </w:p>
    <w:p w14:paraId="6FEE948C" w14:textId="77777777" w:rsidR="00505E47" w:rsidRPr="00356C39" w:rsidRDefault="00505E47">
      <w:pPr>
        <w:numPr>
          <w:ilvl w:val="0"/>
          <w:numId w:val="4"/>
        </w:numPr>
        <w:spacing w:after="200" w:line="360" w:lineRule="auto"/>
        <w:jc w:val="both"/>
        <w:rPr>
          <w:rFonts w:ascii="Times New Roman" w:hAnsi="Times New Roman" w:cs="Times New Roman"/>
          <w:bCs/>
          <w:sz w:val="24"/>
          <w:szCs w:val="24"/>
        </w:rPr>
      </w:pPr>
      <w:r w:rsidRPr="00356C39">
        <w:rPr>
          <w:rFonts w:ascii="Times New Roman" w:hAnsi="Times New Roman" w:cs="Times New Roman"/>
          <w:bCs/>
          <w:sz w:val="24"/>
          <w:szCs w:val="24"/>
        </w:rPr>
        <w:t xml:space="preserve">skierowanie do PPP, </w:t>
      </w:r>
    </w:p>
    <w:p w14:paraId="2EC5A18B" w14:textId="77777777" w:rsidR="00505E47" w:rsidRPr="00356C39" w:rsidRDefault="00505E47">
      <w:pPr>
        <w:numPr>
          <w:ilvl w:val="0"/>
          <w:numId w:val="4"/>
        </w:numPr>
        <w:spacing w:after="200" w:line="360" w:lineRule="auto"/>
        <w:jc w:val="both"/>
        <w:rPr>
          <w:rFonts w:ascii="Times New Roman" w:hAnsi="Times New Roman" w:cs="Times New Roman"/>
          <w:bCs/>
          <w:sz w:val="24"/>
          <w:szCs w:val="24"/>
        </w:rPr>
      </w:pPr>
      <w:r w:rsidRPr="00356C39">
        <w:rPr>
          <w:rFonts w:ascii="Times New Roman" w:hAnsi="Times New Roman" w:cs="Times New Roman"/>
          <w:bCs/>
          <w:sz w:val="24"/>
          <w:szCs w:val="24"/>
        </w:rPr>
        <w:t>skierowanie do psychologa,</w:t>
      </w:r>
    </w:p>
    <w:p w14:paraId="6ED30D83" w14:textId="77777777" w:rsidR="00505E47" w:rsidRPr="00356C39" w:rsidRDefault="00505E47">
      <w:pPr>
        <w:numPr>
          <w:ilvl w:val="0"/>
          <w:numId w:val="4"/>
        </w:numPr>
        <w:spacing w:after="200" w:line="360" w:lineRule="auto"/>
        <w:jc w:val="both"/>
        <w:rPr>
          <w:rFonts w:ascii="Times New Roman" w:hAnsi="Times New Roman" w:cs="Times New Roman"/>
          <w:bCs/>
          <w:sz w:val="24"/>
          <w:szCs w:val="24"/>
        </w:rPr>
      </w:pPr>
      <w:r w:rsidRPr="00356C39">
        <w:rPr>
          <w:rFonts w:ascii="Times New Roman" w:hAnsi="Times New Roman" w:cs="Times New Roman"/>
          <w:bCs/>
          <w:sz w:val="24"/>
          <w:szCs w:val="24"/>
        </w:rPr>
        <w:t xml:space="preserve">skierowanie do psychiatry,  </w:t>
      </w:r>
    </w:p>
    <w:p w14:paraId="31BA4763" w14:textId="77777777" w:rsidR="00505E47" w:rsidRPr="00356C39" w:rsidRDefault="00505E47">
      <w:pPr>
        <w:numPr>
          <w:ilvl w:val="0"/>
          <w:numId w:val="4"/>
        </w:numPr>
        <w:spacing w:after="200" w:line="360" w:lineRule="auto"/>
        <w:jc w:val="both"/>
        <w:rPr>
          <w:rFonts w:ascii="Times New Roman" w:hAnsi="Times New Roman" w:cs="Times New Roman"/>
          <w:bCs/>
          <w:sz w:val="24"/>
          <w:szCs w:val="24"/>
        </w:rPr>
      </w:pPr>
      <w:r w:rsidRPr="00356C39">
        <w:rPr>
          <w:rFonts w:ascii="Times New Roman" w:hAnsi="Times New Roman" w:cs="Times New Roman"/>
          <w:bCs/>
          <w:sz w:val="24"/>
          <w:szCs w:val="24"/>
        </w:rPr>
        <w:t xml:space="preserve">terapia rodzinna, </w:t>
      </w:r>
    </w:p>
    <w:p w14:paraId="525170EA" w14:textId="77777777" w:rsidR="00505E47" w:rsidRPr="00356C39" w:rsidRDefault="00505E47">
      <w:pPr>
        <w:numPr>
          <w:ilvl w:val="0"/>
          <w:numId w:val="4"/>
        </w:numPr>
        <w:spacing w:after="200" w:line="360" w:lineRule="auto"/>
        <w:jc w:val="both"/>
        <w:rPr>
          <w:rFonts w:ascii="Times New Roman" w:hAnsi="Times New Roman" w:cs="Times New Roman"/>
          <w:bCs/>
          <w:sz w:val="24"/>
          <w:szCs w:val="24"/>
        </w:rPr>
      </w:pPr>
      <w:r w:rsidRPr="00356C39">
        <w:rPr>
          <w:rFonts w:ascii="Times New Roman" w:hAnsi="Times New Roman" w:cs="Times New Roman"/>
          <w:bCs/>
          <w:sz w:val="24"/>
          <w:szCs w:val="24"/>
        </w:rPr>
        <w:t>kontakt z placówką edukacyjną,</w:t>
      </w:r>
    </w:p>
    <w:p w14:paraId="19659395" w14:textId="77777777" w:rsidR="00505E47" w:rsidRPr="00356C39" w:rsidRDefault="00505E47">
      <w:pPr>
        <w:numPr>
          <w:ilvl w:val="0"/>
          <w:numId w:val="4"/>
        </w:numPr>
        <w:spacing w:after="200" w:line="360" w:lineRule="auto"/>
        <w:jc w:val="both"/>
        <w:rPr>
          <w:rFonts w:ascii="Times New Roman" w:hAnsi="Times New Roman" w:cs="Times New Roman"/>
          <w:bCs/>
          <w:sz w:val="24"/>
          <w:szCs w:val="24"/>
        </w:rPr>
      </w:pPr>
      <w:r w:rsidRPr="00356C39">
        <w:rPr>
          <w:rFonts w:ascii="Times New Roman" w:hAnsi="Times New Roman" w:cs="Times New Roman"/>
          <w:bCs/>
          <w:sz w:val="24"/>
          <w:szCs w:val="24"/>
        </w:rPr>
        <w:t>skierowanie do pedagoga.</w:t>
      </w:r>
    </w:p>
    <w:p w14:paraId="3244EFE0" w14:textId="77777777" w:rsidR="00505E47" w:rsidRPr="00356C39" w:rsidRDefault="00505E47" w:rsidP="00505E47">
      <w:pPr>
        <w:spacing w:after="0" w:line="360" w:lineRule="auto"/>
        <w:jc w:val="both"/>
        <w:rPr>
          <w:rFonts w:ascii="Times New Roman" w:hAnsi="Times New Roman" w:cs="Times New Roman"/>
          <w:bCs/>
          <w:sz w:val="24"/>
          <w:szCs w:val="24"/>
        </w:rPr>
      </w:pPr>
      <w:r w:rsidRPr="00356C39">
        <w:rPr>
          <w:rFonts w:ascii="Times New Roman" w:hAnsi="Times New Roman" w:cs="Times New Roman"/>
          <w:bCs/>
          <w:sz w:val="24"/>
          <w:szCs w:val="24"/>
        </w:rPr>
        <w:t>Działania konieczne do podjęcia dla rodziców/opiekunów prawnych/opiekunów faktycznych:</w:t>
      </w:r>
    </w:p>
    <w:p w14:paraId="19B33753" w14:textId="77777777" w:rsidR="00505E47" w:rsidRPr="00356C39" w:rsidRDefault="00505E47">
      <w:pPr>
        <w:numPr>
          <w:ilvl w:val="0"/>
          <w:numId w:val="6"/>
        </w:numPr>
        <w:spacing w:after="0" w:line="360" w:lineRule="auto"/>
        <w:jc w:val="both"/>
        <w:rPr>
          <w:rFonts w:ascii="Times New Roman" w:hAnsi="Times New Roman" w:cs="Times New Roman"/>
          <w:bCs/>
          <w:sz w:val="24"/>
          <w:szCs w:val="24"/>
        </w:rPr>
      </w:pPr>
      <w:r w:rsidRPr="00356C39">
        <w:rPr>
          <w:rFonts w:ascii="Times New Roman" w:hAnsi="Times New Roman" w:cs="Times New Roman"/>
          <w:bCs/>
          <w:sz w:val="24"/>
          <w:szCs w:val="24"/>
        </w:rPr>
        <w:t xml:space="preserve">warsztaty umiejętności rodzicielskich, </w:t>
      </w:r>
    </w:p>
    <w:p w14:paraId="0B5E218E" w14:textId="21DF488B" w:rsidR="00505E47" w:rsidRDefault="00505E47">
      <w:pPr>
        <w:numPr>
          <w:ilvl w:val="0"/>
          <w:numId w:val="6"/>
        </w:numPr>
        <w:spacing w:after="0" w:line="360" w:lineRule="auto"/>
        <w:jc w:val="both"/>
        <w:rPr>
          <w:rFonts w:ascii="Times New Roman" w:hAnsi="Times New Roman" w:cs="Times New Roman"/>
          <w:bCs/>
          <w:sz w:val="24"/>
          <w:szCs w:val="24"/>
        </w:rPr>
      </w:pPr>
      <w:r w:rsidRPr="00356C39">
        <w:rPr>
          <w:rFonts w:ascii="Times New Roman" w:hAnsi="Times New Roman" w:cs="Times New Roman"/>
          <w:bCs/>
          <w:sz w:val="24"/>
          <w:szCs w:val="24"/>
        </w:rPr>
        <w:lastRenderedPageBreak/>
        <w:t>terapia rodzinna</w:t>
      </w:r>
    </w:p>
    <w:p w14:paraId="1C822B5C" w14:textId="1E69B8BC" w:rsidR="00AE4B70" w:rsidRPr="00356C39" w:rsidRDefault="00AE4B70">
      <w:pPr>
        <w:numPr>
          <w:ilvl w:val="0"/>
          <w:numId w:val="6"/>
        </w:num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inne …………..</w:t>
      </w:r>
    </w:p>
    <w:p w14:paraId="646715C1" w14:textId="5C0E0B95" w:rsidR="00EC75EF" w:rsidRPr="00356C39" w:rsidRDefault="00EC75EF" w:rsidP="00505E47">
      <w:pPr>
        <w:rPr>
          <w:rFonts w:ascii="Times New Roman" w:hAnsi="Times New Roman" w:cs="Times New Roman"/>
          <w:bCs/>
          <w:sz w:val="24"/>
          <w:szCs w:val="24"/>
        </w:rPr>
      </w:pPr>
    </w:p>
    <w:p w14:paraId="53DB7264" w14:textId="43141F4D" w:rsidR="002353D5" w:rsidRDefault="002C4D53" w:rsidP="002C4D53">
      <w:pPr>
        <w:ind w:left="4956"/>
        <w:rPr>
          <w:rFonts w:ascii="Times New Roman" w:hAnsi="Times New Roman" w:cs="Times New Roman"/>
          <w:bCs/>
          <w:sz w:val="24"/>
          <w:szCs w:val="24"/>
        </w:rPr>
      </w:pPr>
      <w:r>
        <w:rPr>
          <w:rFonts w:ascii="Times New Roman" w:hAnsi="Times New Roman" w:cs="Times New Roman"/>
          <w:bCs/>
          <w:sz w:val="24"/>
          <w:szCs w:val="24"/>
        </w:rPr>
        <w:t>…………………………………….</w:t>
      </w:r>
    </w:p>
    <w:p w14:paraId="39BF5BD8" w14:textId="7CF54EFB" w:rsidR="002C4D53" w:rsidRPr="002C4D53" w:rsidRDefault="002C4D53" w:rsidP="002C4D53">
      <w:pPr>
        <w:ind w:left="4956"/>
        <w:rPr>
          <w:rFonts w:ascii="Times New Roman" w:hAnsi="Times New Roman" w:cs="Times New Roman"/>
          <w:bCs/>
          <w:sz w:val="20"/>
          <w:szCs w:val="20"/>
        </w:rPr>
      </w:pPr>
      <w:r w:rsidRPr="002C4D53">
        <w:rPr>
          <w:rFonts w:ascii="Times New Roman" w:hAnsi="Times New Roman" w:cs="Times New Roman"/>
          <w:bCs/>
          <w:sz w:val="20"/>
          <w:szCs w:val="20"/>
        </w:rPr>
        <w:t>(data i podpis osoby sporządzającej plan)</w:t>
      </w:r>
    </w:p>
    <w:p w14:paraId="7EC39F48" w14:textId="77777777" w:rsidR="002353D5" w:rsidRPr="00356C39" w:rsidRDefault="002353D5" w:rsidP="00505E47">
      <w:pPr>
        <w:rPr>
          <w:rFonts w:ascii="Times New Roman" w:hAnsi="Times New Roman" w:cs="Times New Roman"/>
          <w:bCs/>
          <w:sz w:val="24"/>
          <w:szCs w:val="24"/>
        </w:rPr>
      </w:pPr>
    </w:p>
    <w:p w14:paraId="0A2C22C3" w14:textId="4397D7E1" w:rsidR="005A69A6" w:rsidRPr="00356C39" w:rsidRDefault="002353D5" w:rsidP="00356C39">
      <w:pPr>
        <w:rPr>
          <w:rFonts w:ascii="Times New Roman" w:hAnsi="Times New Roman" w:cs="Times New Roman"/>
          <w:bCs/>
          <w:sz w:val="24"/>
          <w:szCs w:val="24"/>
        </w:rPr>
      </w:pPr>
      <w:r w:rsidRPr="00356C39">
        <w:rPr>
          <w:rFonts w:ascii="Times New Roman" w:hAnsi="Times New Roman" w:cs="Times New Roman"/>
          <w:bCs/>
          <w:sz w:val="24"/>
          <w:szCs w:val="24"/>
        </w:rPr>
        <w:tab/>
      </w:r>
      <w:r w:rsidRPr="00356C39">
        <w:rPr>
          <w:rFonts w:ascii="Times New Roman" w:hAnsi="Times New Roman" w:cs="Times New Roman"/>
          <w:bCs/>
          <w:sz w:val="24"/>
          <w:szCs w:val="24"/>
        </w:rPr>
        <w:tab/>
      </w:r>
      <w:r w:rsidRPr="00356C39">
        <w:rPr>
          <w:rFonts w:ascii="Times New Roman" w:hAnsi="Times New Roman" w:cs="Times New Roman"/>
          <w:bCs/>
          <w:sz w:val="24"/>
          <w:szCs w:val="24"/>
        </w:rPr>
        <w:tab/>
      </w:r>
      <w:r w:rsidRPr="00356C39">
        <w:rPr>
          <w:rFonts w:ascii="Times New Roman" w:hAnsi="Times New Roman" w:cs="Times New Roman"/>
          <w:bCs/>
          <w:sz w:val="24"/>
          <w:szCs w:val="24"/>
        </w:rPr>
        <w:tab/>
      </w:r>
      <w:r w:rsidRPr="00356C39">
        <w:rPr>
          <w:rFonts w:ascii="Times New Roman" w:hAnsi="Times New Roman" w:cs="Times New Roman"/>
          <w:bCs/>
          <w:sz w:val="24"/>
          <w:szCs w:val="24"/>
        </w:rPr>
        <w:tab/>
      </w:r>
      <w:r w:rsidRPr="00356C39">
        <w:rPr>
          <w:rFonts w:ascii="Times New Roman" w:hAnsi="Times New Roman" w:cs="Times New Roman"/>
          <w:bCs/>
          <w:sz w:val="24"/>
          <w:szCs w:val="24"/>
        </w:rPr>
        <w:tab/>
      </w:r>
      <w:r w:rsidRPr="00356C39">
        <w:rPr>
          <w:rFonts w:ascii="Times New Roman" w:hAnsi="Times New Roman" w:cs="Times New Roman"/>
          <w:bCs/>
          <w:sz w:val="24"/>
          <w:szCs w:val="24"/>
        </w:rPr>
        <w:tab/>
      </w:r>
    </w:p>
    <w:p w14:paraId="2546FEA1" w14:textId="77777777" w:rsidR="005A69A6" w:rsidRPr="00356C39" w:rsidRDefault="005A69A6" w:rsidP="002353D5">
      <w:pPr>
        <w:rPr>
          <w:rFonts w:ascii="Times New Roman" w:hAnsi="Times New Roman" w:cs="Times New Roman"/>
          <w:bCs/>
          <w:sz w:val="24"/>
          <w:szCs w:val="24"/>
        </w:rPr>
      </w:pPr>
    </w:p>
    <w:p w14:paraId="23273C5D" w14:textId="77777777" w:rsidR="005A69A6" w:rsidRPr="00356C39" w:rsidRDefault="005A69A6" w:rsidP="002353D5">
      <w:pPr>
        <w:rPr>
          <w:rFonts w:ascii="Times New Roman" w:hAnsi="Times New Roman" w:cs="Times New Roman"/>
          <w:bCs/>
          <w:sz w:val="24"/>
          <w:szCs w:val="24"/>
        </w:rPr>
      </w:pPr>
    </w:p>
    <w:p w14:paraId="415A3D9C" w14:textId="77777777" w:rsidR="005A69A6" w:rsidRPr="00356C39" w:rsidRDefault="005A69A6" w:rsidP="002353D5">
      <w:pPr>
        <w:rPr>
          <w:rFonts w:ascii="Times New Roman" w:hAnsi="Times New Roman" w:cs="Times New Roman"/>
          <w:bCs/>
          <w:sz w:val="24"/>
          <w:szCs w:val="24"/>
        </w:rPr>
      </w:pPr>
    </w:p>
    <w:p w14:paraId="49836D5E" w14:textId="77777777" w:rsidR="005A69A6" w:rsidRPr="00356C39" w:rsidRDefault="005A69A6" w:rsidP="002353D5">
      <w:pPr>
        <w:rPr>
          <w:rFonts w:ascii="Times New Roman" w:hAnsi="Times New Roman" w:cs="Times New Roman"/>
          <w:bCs/>
          <w:sz w:val="24"/>
          <w:szCs w:val="24"/>
        </w:rPr>
      </w:pPr>
    </w:p>
    <w:p w14:paraId="3B6D229E" w14:textId="77777777" w:rsidR="002C4D53" w:rsidRDefault="005A69A6" w:rsidP="002C4D53">
      <w:pPr>
        <w:ind w:left="5664" w:firstLine="708"/>
        <w:rPr>
          <w:rFonts w:ascii="Times New Roman" w:hAnsi="Times New Roman" w:cs="Times New Roman"/>
          <w:sz w:val="24"/>
          <w:szCs w:val="24"/>
        </w:rPr>
      </w:pPr>
      <w:r w:rsidRPr="00356C39">
        <w:rPr>
          <w:rFonts w:ascii="Times New Roman" w:hAnsi="Times New Roman" w:cs="Times New Roman"/>
          <w:b/>
          <w:sz w:val="24"/>
          <w:szCs w:val="24"/>
        </w:rPr>
        <w:tab/>
      </w:r>
      <w:r w:rsidRPr="00356C39">
        <w:rPr>
          <w:rFonts w:ascii="Times New Roman" w:hAnsi="Times New Roman" w:cs="Times New Roman"/>
          <w:b/>
          <w:sz w:val="24"/>
          <w:szCs w:val="24"/>
        </w:rPr>
        <w:tab/>
      </w:r>
      <w:r w:rsidRPr="00356C39">
        <w:rPr>
          <w:rFonts w:ascii="Times New Roman" w:hAnsi="Times New Roman" w:cs="Times New Roman"/>
          <w:b/>
          <w:sz w:val="24"/>
          <w:szCs w:val="24"/>
        </w:rPr>
        <w:tab/>
      </w:r>
      <w:r w:rsidRPr="00356C39">
        <w:rPr>
          <w:rFonts w:ascii="Times New Roman" w:hAnsi="Times New Roman" w:cs="Times New Roman"/>
          <w:b/>
          <w:sz w:val="24"/>
          <w:szCs w:val="24"/>
        </w:rPr>
        <w:tab/>
      </w:r>
      <w:r w:rsidRPr="00356C39">
        <w:rPr>
          <w:rFonts w:ascii="Times New Roman" w:hAnsi="Times New Roman" w:cs="Times New Roman"/>
          <w:b/>
          <w:sz w:val="24"/>
          <w:szCs w:val="24"/>
        </w:rPr>
        <w:tab/>
      </w:r>
      <w:r w:rsidRPr="00356C39">
        <w:rPr>
          <w:rFonts w:ascii="Times New Roman" w:hAnsi="Times New Roman" w:cs="Times New Roman"/>
          <w:b/>
          <w:sz w:val="24"/>
          <w:szCs w:val="24"/>
        </w:rPr>
        <w:tab/>
      </w:r>
      <w:r w:rsidRPr="00356C39">
        <w:rPr>
          <w:rFonts w:ascii="Times New Roman" w:hAnsi="Times New Roman" w:cs="Times New Roman"/>
          <w:b/>
          <w:sz w:val="24"/>
          <w:szCs w:val="24"/>
        </w:rPr>
        <w:tab/>
      </w:r>
      <w:r w:rsidRPr="00356C39">
        <w:rPr>
          <w:rFonts w:ascii="Times New Roman" w:hAnsi="Times New Roman" w:cs="Times New Roman"/>
          <w:b/>
          <w:sz w:val="24"/>
          <w:szCs w:val="24"/>
        </w:rPr>
        <w:tab/>
      </w:r>
      <w:r w:rsidRPr="00356C39">
        <w:rPr>
          <w:rFonts w:ascii="Times New Roman" w:hAnsi="Times New Roman" w:cs="Times New Roman"/>
          <w:b/>
          <w:sz w:val="24"/>
          <w:szCs w:val="24"/>
        </w:rPr>
        <w:tab/>
      </w:r>
      <w:r w:rsidRPr="00356C39">
        <w:rPr>
          <w:rFonts w:ascii="Times New Roman" w:hAnsi="Times New Roman" w:cs="Times New Roman"/>
          <w:b/>
          <w:sz w:val="24"/>
          <w:szCs w:val="24"/>
        </w:rPr>
        <w:tab/>
      </w:r>
      <w:r w:rsidRPr="00356C39">
        <w:rPr>
          <w:rFonts w:ascii="Times New Roman" w:hAnsi="Times New Roman" w:cs="Times New Roman"/>
          <w:b/>
          <w:sz w:val="24"/>
          <w:szCs w:val="24"/>
        </w:rPr>
        <w:tab/>
      </w:r>
      <w:r w:rsidR="00540B81" w:rsidRPr="00356C39">
        <w:rPr>
          <w:rFonts w:ascii="Times New Roman" w:hAnsi="Times New Roman" w:cs="Times New Roman"/>
          <w:sz w:val="24"/>
          <w:szCs w:val="24"/>
        </w:rPr>
        <w:tab/>
      </w:r>
      <w:r w:rsidR="00540B81" w:rsidRPr="00356C39">
        <w:rPr>
          <w:rFonts w:ascii="Times New Roman" w:hAnsi="Times New Roman" w:cs="Times New Roman"/>
          <w:sz w:val="24"/>
          <w:szCs w:val="24"/>
        </w:rPr>
        <w:tab/>
      </w:r>
      <w:r w:rsidR="00540B81" w:rsidRPr="00356C39">
        <w:rPr>
          <w:rFonts w:ascii="Times New Roman" w:hAnsi="Times New Roman" w:cs="Times New Roman"/>
          <w:sz w:val="24"/>
          <w:szCs w:val="24"/>
        </w:rPr>
        <w:tab/>
      </w:r>
      <w:r w:rsidR="00540B81" w:rsidRPr="00356C39">
        <w:rPr>
          <w:rFonts w:ascii="Times New Roman" w:hAnsi="Times New Roman" w:cs="Times New Roman"/>
          <w:sz w:val="24"/>
          <w:szCs w:val="24"/>
        </w:rPr>
        <w:tab/>
      </w:r>
      <w:r w:rsidR="00540B81" w:rsidRPr="00356C39">
        <w:rPr>
          <w:rFonts w:ascii="Times New Roman" w:hAnsi="Times New Roman" w:cs="Times New Roman"/>
          <w:sz w:val="24"/>
          <w:szCs w:val="24"/>
        </w:rPr>
        <w:tab/>
      </w:r>
      <w:r w:rsidR="00540B81" w:rsidRPr="00356C39">
        <w:rPr>
          <w:rFonts w:ascii="Times New Roman" w:hAnsi="Times New Roman" w:cs="Times New Roman"/>
          <w:sz w:val="24"/>
          <w:szCs w:val="24"/>
        </w:rPr>
        <w:tab/>
      </w:r>
      <w:r w:rsidR="00540B81" w:rsidRPr="00356C39">
        <w:rPr>
          <w:rFonts w:ascii="Times New Roman" w:hAnsi="Times New Roman" w:cs="Times New Roman"/>
          <w:sz w:val="24"/>
          <w:szCs w:val="24"/>
        </w:rPr>
        <w:tab/>
      </w:r>
      <w:r w:rsidR="00540B81" w:rsidRPr="00356C39">
        <w:rPr>
          <w:rFonts w:ascii="Times New Roman" w:hAnsi="Times New Roman" w:cs="Times New Roman"/>
          <w:sz w:val="24"/>
          <w:szCs w:val="24"/>
        </w:rPr>
        <w:tab/>
      </w:r>
      <w:r w:rsidR="00540B81" w:rsidRPr="00356C39">
        <w:rPr>
          <w:rFonts w:ascii="Times New Roman" w:hAnsi="Times New Roman" w:cs="Times New Roman"/>
          <w:sz w:val="24"/>
          <w:szCs w:val="24"/>
        </w:rPr>
        <w:tab/>
      </w:r>
    </w:p>
    <w:p w14:paraId="79D8CDBB" w14:textId="77777777" w:rsidR="002C4D53" w:rsidRDefault="002C4D53" w:rsidP="002C4D53">
      <w:pPr>
        <w:ind w:left="5664" w:firstLine="708"/>
        <w:rPr>
          <w:rFonts w:ascii="Times New Roman" w:hAnsi="Times New Roman" w:cs="Times New Roman"/>
          <w:sz w:val="24"/>
          <w:szCs w:val="24"/>
        </w:rPr>
      </w:pPr>
    </w:p>
    <w:p w14:paraId="39981FB1" w14:textId="77777777" w:rsidR="002C4D53" w:rsidRDefault="002C4D53" w:rsidP="002C4D53">
      <w:pPr>
        <w:ind w:left="5664" w:firstLine="708"/>
        <w:rPr>
          <w:rFonts w:ascii="Times New Roman" w:hAnsi="Times New Roman" w:cs="Times New Roman"/>
          <w:sz w:val="24"/>
          <w:szCs w:val="24"/>
        </w:rPr>
      </w:pPr>
    </w:p>
    <w:p w14:paraId="786C53D3" w14:textId="77777777" w:rsidR="002C4D53" w:rsidRDefault="002C4D53" w:rsidP="002C4D53">
      <w:pPr>
        <w:ind w:left="5664" w:firstLine="708"/>
        <w:rPr>
          <w:rFonts w:ascii="Times New Roman" w:hAnsi="Times New Roman" w:cs="Times New Roman"/>
          <w:sz w:val="24"/>
          <w:szCs w:val="24"/>
        </w:rPr>
      </w:pPr>
    </w:p>
    <w:p w14:paraId="0D61D1ED" w14:textId="77777777" w:rsidR="002C4D53" w:rsidRDefault="002C4D53" w:rsidP="002C4D53">
      <w:pPr>
        <w:ind w:left="5664" w:firstLine="708"/>
        <w:rPr>
          <w:rFonts w:ascii="Times New Roman" w:hAnsi="Times New Roman" w:cs="Times New Roman"/>
          <w:sz w:val="24"/>
          <w:szCs w:val="24"/>
        </w:rPr>
      </w:pPr>
    </w:p>
    <w:p w14:paraId="4DB6D862" w14:textId="77777777" w:rsidR="002C4D53" w:rsidRDefault="002C4D53" w:rsidP="002C4D53">
      <w:pPr>
        <w:ind w:left="5664" w:firstLine="708"/>
        <w:rPr>
          <w:rFonts w:ascii="Times New Roman" w:hAnsi="Times New Roman" w:cs="Times New Roman"/>
          <w:sz w:val="24"/>
          <w:szCs w:val="24"/>
        </w:rPr>
      </w:pPr>
    </w:p>
    <w:p w14:paraId="335CAAA8" w14:textId="77777777" w:rsidR="002C4D53" w:rsidRDefault="002C4D53" w:rsidP="002C4D53">
      <w:pPr>
        <w:ind w:left="5664" w:firstLine="708"/>
        <w:rPr>
          <w:rFonts w:ascii="Times New Roman" w:hAnsi="Times New Roman" w:cs="Times New Roman"/>
          <w:sz w:val="24"/>
          <w:szCs w:val="24"/>
        </w:rPr>
      </w:pPr>
    </w:p>
    <w:p w14:paraId="2E9EF646" w14:textId="77777777" w:rsidR="002C4D53" w:rsidRDefault="002C4D53" w:rsidP="002C4D53">
      <w:pPr>
        <w:ind w:left="5664" w:firstLine="708"/>
        <w:rPr>
          <w:rFonts w:ascii="Times New Roman" w:hAnsi="Times New Roman" w:cs="Times New Roman"/>
          <w:sz w:val="24"/>
          <w:szCs w:val="24"/>
        </w:rPr>
      </w:pPr>
    </w:p>
    <w:p w14:paraId="6798C461" w14:textId="77777777" w:rsidR="002C4D53" w:rsidRDefault="002C4D53" w:rsidP="002C4D53">
      <w:pPr>
        <w:ind w:left="5664" w:firstLine="708"/>
        <w:rPr>
          <w:rFonts w:ascii="Times New Roman" w:hAnsi="Times New Roman" w:cs="Times New Roman"/>
          <w:sz w:val="24"/>
          <w:szCs w:val="24"/>
        </w:rPr>
      </w:pPr>
    </w:p>
    <w:p w14:paraId="6107242D" w14:textId="77777777" w:rsidR="002C4D53" w:rsidRDefault="002C4D53" w:rsidP="002C4D53">
      <w:pPr>
        <w:ind w:left="5664" w:firstLine="708"/>
        <w:rPr>
          <w:rFonts w:ascii="Times New Roman" w:hAnsi="Times New Roman" w:cs="Times New Roman"/>
          <w:sz w:val="24"/>
          <w:szCs w:val="24"/>
        </w:rPr>
      </w:pPr>
    </w:p>
    <w:p w14:paraId="2D109B29" w14:textId="77777777" w:rsidR="002C4D53" w:rsidRDefault="002C4D53" w:rsidP="002C4D53">
      <w:pPr>
        <w:ind w:left="5664" w:firstLine="708"/>
        <w:rPr>
          <w:rFonts w:ascii="Times New Roman" w:hAnsi="Times New Roman" w:cs="Times New Roman"/>
          <w:sz w:val="24"/>
          <w:szCs w:val="24"/>
        </w:rPr>
      </w:pPr>
    </w:p>
    <w:p w14:paraId="073430E9" w14:textId="77777777" w:rsidR="002C4D53" w:rsidRDefault="002C4D53" w:rsidP="002C4D53">
      <w:pPr>
        <w:ind w:left="5664" w:firstLine="708"/>
        <w:rPr>
          <w:rFonts w:ascii="Times New Roman" w:hAnsi="Times New Roman" w:cs="Times New Roman"/>
          <w:sz w:val="24"/>
          <w:szCs w:val="24"/>
        </w:rPr>
      </w:pPr>
    </w:p>
    <w:p w14:paraId="0CE8052D" w14:textId="77777777" w:rsidR="002C4D53" w:rsidRDefault="002C4D53" w:rsidP="002C4D53">
      <w:pPr>
        <w:ind w:left="5664" w:firstLine="708"/>
        <w:rPr>
          <w:rFonts w:ascii="Times New Roman" w:hAnsi="Times New Roman" w:cs="Times New Roman"/>
          <w:sz w:val="24"/>
          <w:szCs w:val="24"/>
        </w:rPr>
      </w:pPr>
    </w:p>
    <w:p w14:paraId="0004461E" w14:textId="77777777" w:rsidR="002C4D53" w:rsidRDefault="002C4D53" w:rsidP="002C4D53">
      <w:pPr>
        <w:ind w:left="5664" w:firstLine="708"/>
        <w:rPr>
          <w:rFonts w:ascii="Times New Roman" w:hAnsi="Times New Roman" w:cs="Times New Roman"/>
          <w:sz w:val="24"/>
          <w:szCs w:val="24"/>
        </w:rPr>
      </w:pPr>
    </w:p>
    <w:p w14:paraId="624B1A7F" w14:textId="77777777" w:rsidR="002C4D53" w:rsidRDefault="002C4D53" w:rsidP="002C4D53">
      <w:pPr>
        <w:ind w:left="5664" w:firstLine="708"/>
        <w:rPr>
          <w:rFonts w:ascii="Times New Roman" w:hAnsi="Times New Roman" w:cs="Times New Roman"/>
          <w:sz w:val="24"/>
          <w:szCs w:val="24"/>
        </w:rPr>
      </w:pPr>
    </w:p>
    <w:p w14:paraId="3802BC39" w14:textId="77777777" w:rsidR="002C4D53" w:rsidRDefault="002C4D53" w:rsidP="002C4D53">
      <w:pPr>
        <w:ind w:left="5664" w:firstLine="708"/>
        <w:rPr>
          <w:rFonts w:ascii="Times New Roman" w:hAnsi="Times New Roman" w:cs="Times New Roman"/>
          <w:sz w:val="24"/>
          <w:szCs w:val="24"/>
        </w:rPr>
      </w:pPr>
    </w:p>
    <w:p w14:paraId="3AEFC5B6" w14:textId="76445F23" w:rsidR="002C4D53" w:rsidRDefault="002C4D53" w:rsidP="002C4D53">
      <w:pPr>
        <w:ind w:left="5664" w:firstLine="708"/>
        <w:rPr>
          <w:rFonts w:ascii="Times New Roman" w:hAnsi="Times New Roman" w:cs="Times New Roman"/>
          <w:bCs/>
          <w:sz w:val="24"/>
          <w:szCs w:val="24"/>
        </w:rPr>
      </w:pPr>
      <w:r w:rsidRPr="00356C39">
        <w:rPr>
          <w:rFonts w:ascii="Times New Roman" w:hAnsi="Times New Roman" w:cs="Times New Roman"/>
          <w:bCs/>
          <w:sz w:val="24"/>
          <w:szCs w:val="24"/>
        </w:rPr>
        <w:lastRenderedPageBreak/>
        <w:t xml:space="preserve">Załącznik nr </w:t>
      </w:r>
      <w:r>
        <w:rPr>
          <w:rFonts w:ascii="Times New Roman" w:hAnsi="Times New Roman" w:cs="Times New Roman"/>
          <w:bCs/>
          <w:sz w:val="24"/>
          <w:szCs w:val="24"/>
        </w:rPr>
        <w:t xml:space="preserve">6 </w:t>
      </w:r>
      <w:r w:rsidRPr="00356C39">
        <w:rPr>
          <w:rFonts w:ascii="Times New Roman" w:hAnsi="Times New Roman" w:cs="Times New Roman"/>
          <w:bCs/>
          <w:sz w:val="24"/>
          <w:szCs w:val="24"/>
        </w:rPr>
        <w:t xml:space="preserve">do </w:t>
      </w:r>
    </w:p>
    <w:p w14:paraId="1B80A9EA" w14:textId="77777777" w:rsidR="002C4D53" w:rsidRPr="00356C39" w:rsidRDefault="002C4D53" w:rsidP="002C4D53">
      <w:pPr>
        <w:ind w:left="6372"/>
        <w:rPr>
          <w:rFonts w:ascii="Times New Roman" w:hAnsi="Times New Roman" w:cs="Times New Roman"/>
          <w:bCs/>
          <w:sz w:val="24"/>
          <w:szCs w:val="24"/>
        </w:rPr>
      </w:pPr>
      <w:r w:rsidRPr="00356C39">
        <w:rPr>
          <w:rFonts w:ascii="Times New Roman" w:hAnsi="Times New Roman" w:cs="Times New Roman"/>
          <w:bCs/>
          <w:sz w:val="24"/>
          <w:szCs w:val="24"/>
        </w:rPr>
        <w:t xml:space="preserve">Standardów ochrony małoletnich </w:t>
      </w:r>
    </w:p>
    <w:p w14:paraId="6199BD90" w14:textId="620A37AB" w:rsidR="002C4D53" w:rsidRDefault="00540B81" w:rsidP="002C4D53">
      <w:pPr>
        <w:tabs>
          <w:tab w:val="left" w:pos="426"/>
        </w:tabs>
        <w:spacing w:line="360" w:lineRule="auto"/>
        <w:jc w:val="center"/>
        <w:rPr>
          <w:rFonts w:ascii="Times New Roman" w:hAnsi="Times New Roman" w:cs="Times New Roman"/>
          <w:b/>
          <w:bCs/>
          <w:sz w:val="24"/>
          <w:szCs w:val="24"/>
        </w:rPr>
      </w:pPr>
      <w:r w:rsidRPr="00356C39">
        <w:rPr>
          <w:rFonts w:ascii="Times New Roman" w:hAnsi="Times New Roman" w:cs="Times New Roman"/>
          <w:b/>
          <w:bCs/>
          <w:sz w:val="24"/>
          <w:szCs w:val="24"/>
        </w:rPr>
        <w:t>MONITORING „STANDARDÓW OCHRONY MAŁOLETNICH” –</w:t>
      </w:r>
    </w:p>
    <w:p w14:paraId="3ABD2E4B" w14:textId="5BFBAFF2" w:rsidR="00540B81" w:rsidRPr="00356C39" w:rsidRDefault="00540B81" w:rsidP="002C4D53">
      <w:pPr>
        <w:tabs>
          <w:tab w:val="left" w:pos="426"/>
        </w:tabs>
        <w:spacing w:line="360" w:lineRule="auto"/>
        <w:jc w:val="center"/>
        <w:rPr>
          <w:rFonts w:ascii="Times New Roman" w:hAnsi="Times New Roman" w:cs="Times New Roman"/>
          <w:b/>
          <w:bCs/>
          <w:sz w:val="24"/>
          <w:szCs w:val="24"/>
        </w:rPr>
      </w:pPr>
      <w:r w:rsidRPr="00356C39">
        <w:rPr>
          <w:rFonts w:ascii="Times New Roman" w:hAnsi="Times New Roman" w:cs="Times New Roman"/>
          <w:b/>
          <w:bCs/>
          <w:sz w:val="24"/>
          <w:szCs w:val="24"/>
        </w:rPr>
        <w:t>ankieta dla pracowników</w:t>
      </w:r>
    </w:p>
    <w:tbl>
      <w:tblPr>
        <w:tblStyle w:val="Tabela-Siatka"/>
        <w:tblW w:w="0" w:type="auto"/>
        <w:tblLook w:val="04A0" w:firstRow="1" w:lastRow="0" w:firstColumn="1" w:lastColumn="0" w:noHBand="0" w:noVBand="1"/>
      </w:tblPr>
      <w:tblGrid>
        <w:gridCol w:w="1125"/>
        <w:gridCol w:w="3428"/>
        <w:gridCol w:w="2255"/>
        <w:gridCol w:w="2254"/>
      </w:tblGrid>
      <w:tr w:rsidR="00540B81" w:rsidRPr="00356C39" w14:paraId="1427AC84" w14:textId="77777777" w:rsidTr="00540B81">
        <w:tc>
          <w:tcPr>
            <w:tcW w:w="1129" w:type="dxa"/>
            <w:vMerge w:val="restart"/>
          </w:tcPr>
          <w:p w14:paraId="40CC903E" w14:textId="77777777" w:rsidR="00540B81" w:rsidRPr="00356C39" w:rsidRDefault="00540B81" w:rsidP="00540B81">
            <w:pPr>
              <w:spacing w:line="360" w:lineRule="auto"/>
              <w:jc w:val="center"/>
              <w:rPr>
                <w:rFonts w:ascii="Times New Roman" w:hAnsi="Times New Roman" w:cs="Times New Roman"/>
                <w:sz w:val="24"/>
                <w:szCs w:val="24"/>
              </w:rPr>
            </w:pPr>
            <w:r w:rsidRPr="00356C39">
              <w:rPr>
                <w:rFonts w:ascii="Times New Roman" w:hAnsi="Times New Roman" w:cs="Times New Roman"/>
                <w:sz w:val="24"/>
                <w:szCs w:val="24"/>
              </w:rPr>
              <w:t>Lp.</w:t>
            </w:r>
          </w:p>
          <w:p w14:paraId="3CB32BA5" w14:textId="7F37AB18" w:rsidR="00540B81" w:rsidRPr="00356C39" w:rsidRDefault="00540B81" w:rsidP="00540B81">
            <w:pPr>
              <w:spacing w:line="360" w:lineRule="auto"/>
              <w:jc w:val="center"/>
              <w:rPr>
                <w:rFonts w:ascii="Times New Roman" w:hAnsi="Times New Roman" w:cs="Times New Roman"/>
                <w:sz w:val="24"/>
                <w:szCs w:val="24"/>
              </w:rPr>
            </w:pPr>
          </w:p>
        </w:tc>
        <w:tc>
          <w:tcPr>
            <w:tcW w:w="3401" w:type="dxa"/>
            <w:vMerge w:val="restart"/>
          </w:tcPr>
          <w:p w14:paraId="409E2811" w14:textId="2183D353" w:rsidR="00540B81" w:rsidRPr="00356C39" w:rsidRDefault="00540B81" w:rsidP="00540B81">
            <w:pPr>
              <w:spacing w:line="360" w:lineRule="auto"/>
              <w:jc w:val="center"/>
              <w:rPr>
                <w:rFonts w:ascii="Times New Roman" w:hAnsi="Times New Roman" w:cs="Times New Roman"/>
                <w:sz w:val="24"/>
                <w:szCs w:val="24"/>
              </w:rPr>
            </w:pPr>
            <w:r w:rsidRPr="00356C39">
              <w:rPr>
                <w:rFonts w:ascii="Times New Roman" w:hAnsi="Times New Roman" w:cs="Times New Roman"/>
                <w:sz w:val="24"/>
                <w:szCs w:val="24"/>
              </w:rPr>
              <w:t>Pytanie</w:t>
            </w:r>
          </w:p>
        </w:tc>
        <w:tc>
          <w:tcPr>
            <w:tcW w:w="4532" w:type="dxa"/>
            <w:gridSpan w:val="2"/>
          </w:tcPr>
          <w:p w14:paraId="0F6AED8B" w14:textId="10B2F131" w:rsidR="00540B81" w:rsidRPr="00356C39" w:rsidRDefault="00540B81" w:rsidP="00540B81">
            <w:pPr>
              <w:spacing w:line="360" w:lineRule="auto"/>
              <w:jc w:val="center"/>
              <w:rPr>
                <w:rFonts w:ascii="Times New Roman" w:hAnsi="Times New Roman" w:cs="Times New Roman"/>
                <w:sz w:val="24"/>
                <w:szCs w:val="24"/>
              </w:rPr>
            </w:pPr>
            <w:r w:rsidRPr="00356C39">
              <w:rPr>
                <w:rFonts w:ascii="Times New Roman" w:hAnsi="Times New Roman" w:cs="Times New Roman"/>
                <w:sz w:val="24"/>
                <w:szCs w:val="24"/>
              </w:rPr>
              <w:t>Odpowiedź</w:t>
            </w:r>
          </w:p>
        </w:tc>
      </w:tr>
      <w:tr w:rsidR="00540B81" w:rsidRPr="00356C39" w14:paraId="5005171E" w14:textId="77777777" w:rsidTr="00540B81">
        <w:tc>
          <w:tcPr>
            <w:tcW w:w="1129" w:type="dxa"/>
            <w:vMerge/>
          </w:tcPr>
          <w:p w14:paraId="5111EE36" w14:textId="144BF396" w:rsidR="00540B81" w:rsidRPr="00356C39" w:rsidRDefault="00540B81" w:rsidP="00540B81">
            <w:pPr>
              <w:spacing w:line="360" w:lineRule="auto"/>
              <w:jc w:val="center"/>
              <w:rPr>
                <w:rFonts w:ascii="Times New Roman" w:hAnsi="Times New Roman" w:cs="Times New Roman"/>
                <w:sz w:val="24"/>
                <w:szCs w:val="24"/>
              </w:rPr>
            </w:pPr>
          </w:p>
        </w:tc>
        <w:tc>
          <w:tcPr>
            <w:tcW w:w="3401" w:type="dxa"/>
            <w:vMerge/>
          </w:tcPr>
          <w:p w14:paraId="37EC788A" w14:textId="77777777" w:rsidR="00540B81" w:rsidRPr="00356C39" w:rsidRDefault="00540B81" w:rsidP="00540B81">
            <w:pPr>
              <w:spacing w:line="360" w:lineRule="auto"/>
              <w:jc w:val="center"/>
              <w:rPr>
                <w:rFonts w:ascii="Times New Roman" w:hAnsi="Times New Roman" w:cs="Times New Roman"/>
                <w:sz w:val="24"/>
                <w:szCs w:val="24"/>
              </w:rPr>
            </w:pPr>
          </w:p>
        </w:tc>
        <w:tc>
          <w:tcPr>
            <w:tcW w:w="2266" w:type="dxa"/>
          </w:tcPr>
          <w:p w14:paraId="05D927B1" w14:textId="288E95F3" w:rsidR="00540B81" w:rsidRPr="00356C39" w:rsidRDefault="00540B81" w:rsidP="00540B81">
            <w:pPr>
              <w:spacing w:line="360" w:lineRule="auto"/>
              <w:jc w:val="center"/>
              <w:rPr>
                <w:rFonts w:ascii="Times New Roman" w:hAnsi="Times New Roman" w:cs="Times New Roman"/>
                <w:sz w:val="24"/>
                <w:szCs w:val="24"/>
              </w:rPr>
            </w:pPr>
            <w:r w:rsidRPr="00356C39">
              <w:rPr>
                <w:rFonts w:ascii="Times New Roman" w:hAnsi="Times New Roman" w:cs="Times New Roman"/>
                <w:sz w:val="24"/>
                <w:szCs w:val="24"/>
              </w:rPr>
              <w:t>TAK</w:t>
            </w:r>
          </w:p>
        </w:tc>
        <w:tc>
          <w:tcPr>
            <w:tcW w:w="2266" w:type="dxa"/>
          </w:tcPr>
          <w:p w14:paraId="76D477CE" w14:textId="4645589D" w:rsidR="00540B81" w:rsidRPr="00356C39" w:rsidRDefault="00540B81" w:rsidP="00540B81">
            <w:pPr>
              <w:spacing w:line="360" w:lineRule="auto"/>
              <w:jc w:val="center"/>
              <w:rPr>
                <w:rFonts w:ascii="Times New Roman" w:hAnsi="Times New Roman" w:cs="Times New Roman"/>
                <w:sz w:val="24"/>
                <w:szCs w:val="24"/>
              </w:rPr>
            </w:pPr>
            <w:r w:rsidRPr="00356C39">
              <w:rPr>
                <w:rFonts w:ascii="Times New Roman" w:hAnsi="Times New Roman" w:cs="Times New Roman"/>
                <w:sz w:val="24"/>
                <w:szCs w:val="24"/>
              </w:rPr>
              <w:t>NIE</w:t>
            </w:r>
          </w:p>
        </w:tc>
      </w:tr>
      <w:tr w:rsidR="00540B81" w:rsidRPr="00356C39" w14:paraId="42F90AB1" w14:textId="77777777" w:rsidTr="00540B81">
        <w:tc>
          <w:tcPr>
            <w:tcW w:w="1129" w:type="dxa"/>
          </w:tcPr>
          <w:p w14:paraId="6E54A859" w14:textId="0CC9E961" w:rsidR="00540B81" w:rsidRPr="00356C39" w:rsidRDefault="00540B81" w:rsidP="005A69A6">
            <w:pPr>
              <w:spacing w:line="360" w:lineRule="auto"/>
              <w:rPr>
                <w:rFonts w:ascii="Times New Roman" w:hAnsi="Times New Roman" w:cs="Times New Roman"/>
                <w:sz w:val="24"/>
                <w:szCs w:val="24"/>
              </w:rPr>
            </w:pPr>
            <w:r w:rsidRPr="00356C39">
              <w:rPr>
                <w:rFonts w:ascii="Times New Roman" w:hAnsi="Times New Roman" w:cs="Times New Roman"/>
                <w:sz w:val="24"/>
                <w:szCs w:val="24"/>
              </w:rPr>
              <w:t>1.</w:t>
            </w:r>
          </w:p>
        </w:tc>
        <w:tc>
          <w:tcPr>
            <w:tcW w:w="3401" w:type="dxa"/>
          </w:tcPr>
          <w:p w14:paraId="40CB3EFD" w14:textId="20DA82FA" w:rsidR="00540B81" w:rsidRPr="00356C39" w:rsidRDefault="00540B81" w:rsidP="005A69A6">
            <w:pPr>
              <w:spacing w:line="360" w:lineRule="auto"/>
              <w:rPr>
                <w:rFonts w:ascii="Times New Roman" w:hAnsi="Times New Roman" w:cs="Times New Roman"/>
                <w:sz w:val="24"/>
                <w:szCs w:val="24"/>
              </w:rPr>
            </w:pPr>
            <w:r w:rsidRPr="00356C39">
              <w:rPr>
                <w:rFonts w:ascii="Times New Roman" w:hAnsi="Times New Roman" w:cs="Times New Roman"/>
                <w:sz w:val="24"/>
                <w:szCs w:val="24"/>
              </w:rPr>
              <w:t>Czy znasz treść Standardów ochrony małoletnich w MOPS w Gubinie?</w:t>
            </w:r>
          </w:p>
        </w:tc>
        <w:tc>
          <w:tcPr>
            <w:tcW w:w="2266" w:type="dxa"/>
          </w:tcPr>
          <w:p w14:paraId="503C5609" w14:textId="77777777" w:rsidR="00540B81" w:rsidRPr="00356C39" w:rsidRDefault="00540B81" w:rsidP="005A69A6">
            <w:pPr>
              <w:spacing w:line="360" w:lineRule="auto"/>
              <w:rPr>
                <w:rFonts w:ascii="Times New Roman" w:hAnsi="Times New Roman" w:cs="Times New Roman"/>
                <w:sz w:val="24"/>
                <w:szCs w:val="24"/>
              </w:rPr>
            </w:pPr>
          </w:p>
        </w:tc>
        <w:tc>
          <w:tcPr>
            <w:tcW w:w="2266" w:type="dxa"/>
          </w:tcPr>
          <w:p w14:paraId="35BD8737" w14:textId="77777777" w:rsidR="00540B81" w:rsidRPr="00356C39" w:rsidRDefault="00540B81" w:rsidP="005A69A6">
            <w:pPr>
              <w:spacing w:line="360" w:lineRule="auto"/>
              <w:rPr>
                <w:rFonts w:ascii="Times New Roman" w:hAnsi="Times New Roman" w:cs="Times New Roman"/>
                <w:sz w:val="24"/>
                <w:szCs w:val="24"/>
              </w:rPr>
            </w:pPr>
          </w:p>
        </w:tc>
      </w:tr>
      <w:tr w:rsidR="00540B81" w:rsidRPr="00356C39" w14:paraId="3FAF418C" w14:textId="77777777" w:rsidTr="00540B81">
        <w:tc>
          <w:tcPr>
            <w:tcW w:w="1129" w:type="dxa"/>
          </w:tcPr>
          <w:p w14:paraId="671C0D9A" w14:textId="720BF4F1" w:rsidR="00540B81" w:rsidRPr="00356C39" w:rsidRDefault="00540B81" w:rsidP="005A69A6">
            <w:pPr>
              <w:spacing w:line="360" w:lineRule="auto"/>
              <w:rPr>
                <w:rFonts w:ascii="Times New Roman" w:hAnsi="Times New Roman" w:cs="Times New Roman"/>
                <w:sz w:val="24"/>
                <w:szCs w:val="24"/>
              </w:rPr>
            </w:pPr>
            <w:r w:rsidRPr="00356C39">
              <w:rPr>
                <w:rFonts w:ascii="Times New Roman" w:hAnsi="Times New Roman" w:cs="Times New Roman"/>
                <w:sz w:val="24"/>
                <w:szCs w:val="24"/>
              </w:rPr>
              <w:t>2.</w:t>
            </w:r>
          </w:p>
        </w:tc>
        <w:tc>
          <w:tcPr>
            <w:tcW w:w="3401" w:type="dxa"/>
          </w:tcPr>
          <w:p w14:paraId="3A42BCF7" w14:textId="6E7248A0" w:rsidR="00540B81" w:rsidRPr="00356C39" w:rsidRDefault="00540B81" w:rsidP="005A69A6">
            <w:pPr>
              <w:spacing w:line="360" w:lineRule="auto"/>
              <w:rPr>
                <w:rFonts w:ascii="Times New Roman" w:hAnsi="Times New Roman" w:cs="Times New Roman"/>
                <w:sz w:val="24"/>
                <w:szCs w:val="24"/>
              </w:rPr>
            </w:pPr>
            <w:r w:rsidRPr="00356C39">
              <w:rPr>
                <w:rFonts w:ascii="Times New Roman" w:hAnsi="Times New Roman" w:cs="Times New Roman"/>
                <w:sz w:val="24"/>
                <w:szCs w:val="24"/>
              </w:rPr>
              <w:t>Czy potrafisz rozpoznać przejawy krzywdzenia małoletniego?</w:t>
            </w:r>
          </w:p>
        </w:tc>
        <w:tc>
          <w:tcPr>
            <w:tcW w:w="2266" w:type="dxa"/>
          </w:tcPr>
          <w:p w14:paraId="2D58186A" w14:textId="77777777" w:rsidR="00540B81" w:rsidRPr="00356C39" w:rsidRDefault="00540B81" w:rsidP="005A69A6">
            <w:pPr>
              <w:spacing w:line="360" w:lineRule="auto"/>
              <w:rPr>
                <w:rFonts w:ascii="Times New Roman" w:hAnsi="Times New Roman" w:cs="Times New Roman"/>
                <w:sz w:val="24"/>
                <w:szCs w:val="24"/>
              </w:rPr>
            </w:pPr>
          </w:p>
        </w:tc>
        <w:tc>
          <w:tcPr>
            <w:tcW w:w="2266" w:type="dxa"/>
          </w:tcPr>
          <w:p w14:paraId="27AD5554" w14:textId="77777777" w:rsidR="00540B81" w:rsidRPr="00356C39" w:rsidRDefault="00540B81" w:rsidP="005A69A6">
            <w:pPr>
              <w:spacing w:line="360" w:lineRule="auto"/>
              <w:rPr>
                <w:rFonts w:ascii="Times New Roman" w:hAnsi="Times New Roman" w:cs="Times New Roman"/>
                <w:sz w:val="24"/>
                <w:szCs w:val="24"/>
              </w:rPr>
            </w:pPr>
          </w:p>
        </w:tc>
      </w:tr>
      <w:tr w:rsidR="00540B81" w:rsidRPr="00356C39" w14:paraId="4CF9F4FE" w14:textId="77777777" w:rsidTr="00540B81">
        <w:tc>
          <w:tcPr>
            <w:tcW w:w="1129" w:type="dxa"/>
          </w:tcPr>
          <w:p w14:paraId="41725D05" w14:textId="2FDEA5FC" w:rsidR="00540B81" w:rsidRPr="00356C39" w:rsidRDefault="00540B81" w:rsidP="005A69A6">
            <w:pPr>
              <w:spacing w:line="360" w:lineRule="auto"/>
              <w:rPr>
                <w:rFonts w:ascii="Times New Roman" w:hAnsi="Times New Roman" w:cs="Times New Roman"/>
                <w:sz w:val="24"/>
                <w:szCs w:val="24"/>
              </w:rPr>
            </w:pPr>
            <w:r w:rsidRPr="00356C39">
              <w:rPr>
                <w:rFonts w:ascii="Times New Roman" w:hAnsi="Times New Roman" w:cs="Times New Roman"/>
                <w:sz w:val="24"/>
                <w:szCs w:val="24"/>
              </w:rPr>
              <w:t>3.</w:t>
            </w:r>
          </w:p>
        </w:tc>
        <w:tc>
          <w:tcPr>
            <w:tcW w:w="3401" w:type="dxa"/>
          </w:tcPr>
          <w:p w14:paraId="5B675564" w14:textId="341AE8D1" w:rsidR="00540B81" w:rsidRPr="00356C39" w:rsidRDefault="00540B81" w:rsidP="005A69A6">
            <w:pPr>
              <w:spacing w:line="360" w:lineRule="auto"/>
              <w:rPr>
                <w:rFonts w:ascii="Times New Roman" w:hAnsi="Times New Roman" w:cs="Times New Roman"/>
                <w:sz w:val="24"/>
                <w:szCs w:val="24"/>
              </w:rPr>
            </w:pPr>
            <w:r w:rsidRPr="00356C39">
              <w:rPr>
                <w:rFonts w:ascii="Times New Roman" w:hAnsi="Times New Roman" w:cs="Times New Roman"/>
                <w:sz w:val="24"/>
                <w:szCs w:val="24"/>
              </w:rPr>
              <w:t xml:space="preserve">Czy wiesz w jaki sposób </w:t>
            </w:r>
            <w:r w:rsidR="004C1008" w:rsidRPr="00356C39">
              <w:rPr>
                <w:rFonts w:ascii="Times New Roman" w:hAnsi="Times New Roman" w:cs="Times New Roman"/>
                <w:sz w:val="24"/>
                <w:szCs w:val="24"/>
              </w:rPr>
              <w:t>powinnaś/powinieneś zareagować na symptomy krzywdzenia małoletniego?</w:t>
            </w:r>
          </w:p>
        </w:tc>
        <w:tc>
          <w:tcPr>
            <w:tcW w:w="2266" w:type="dxa"/>
          </w:tcPr>
          <w:p w14:paraId="2643CF98" w14:textId="77777777" w:rsidR="00540B81" w:rsidRPr="00356C39" w:rsidRDefault="00540B81" w:rsidP="005A69A6">
            <w:pPr>
              <w:spacing w:line="360" w:lineRule="auto"/>
              <w:rPr>
                <w:rFonts w:ascii="Times New Roman" w:hAnsi="Times New Roman" w:cs="Times New Roman"/>
                <w:sz w:val="24"/>
                <w:szCs w:val="24"/>
              </w:rPr>
            </w:pPr>
          </w:p>
        </w:tc>
        <w:tc>
          <w:tcPr>
            <w:tcW w:w="2266" w:type="dxa"/>
          </w:tcPr>
          <w:p w14:paraId="127FD423" w14:textId="77777777" w:rsidR="00540B81" w:rsidRPr="00356C39" w:rsidRDefault="00540B81" w:rsidP="005A69A6">
            <w:pPr>
              <w:spacing w:line="360" w:lineRule="auto"/>
              <w:rPr>
                <w:rFonts w:ascii="Times New Roman" w:hAnsi="Times New Roman" w:cs="Times New Roman"/>
                <w:sz w:val="24"/>
                <w:szCs w:val="24"/>
              </w:rPr>
            </w:pPr>
          </w:p>
        </w:tc>
      </w:tr>
      <w:tr w:rsidR="00540B81" w:rsidRPr="00356C39" w14:paraId="717AADDD" w14:textId="77777777" w:rsidTr="00540B81">
        <w:tc>
          <w:tcPr>
            <w:tcW w:w="1129" w:type="dxa"/>
          </w:tcPr>
          <w:p w14:paraId="2C38898B" w14:textId="0D0644D3" w:rsidR="00540B81" w:rsidRPr="00356C39" w:rsidRDefault="00540B81" w:rsidP="005A69A6">
            <w:pPr>
              <w:spacing w:line="360" w:lineRule="auto"/>
              <w:rPr>
                <w:rFonts w:ascii="Times New Roman" w:hAnsi="Times New Roman" w:cs="Times New Roman"/>
                <w:sz w:val="24"/>
                <w:szCs w:val="24"/>
              </w:rPr>
            </w:pPr>
            <w:r w:rsidRPr="00356C39">
              <w:rPr>
                <w:rFonts w:ascii="Times New Roman" w:hAnsi="Times New Roman" w:cs="Times New Roman"/>
                <w:sz w:val="24"/>
                <w:szCs w:val="24"/>
              </w:rPr>
              <w:t>4.</w:t>
            </w:r>
          </w:p>
        </w:tc>
        <w:tc>
          <w:tcPr>
            <w:tcW w:w="3401" w:type="dxa"/>
          </w:tcPr>
          <w:p w14:paraId="10016819" w14:textId="7C4E468B" w:rsidR="00540B81" w:rsidRPr="00356C39" w:rsidRDefault="004C1008" w:rsidP="005A69A6">
            <w:pPr>
              <w:spacing w:line="360" w:lineRule="auto"/>
              <w:rPr>
                <w:rFonts w:ascii="Times New Roman" w:hAnsi="Times New Roman" w:cs="Times New Roman"/>
                <w:sz w:val="24"/>
                <w:szCs w:val="24"/>
              </w:rPr>
            </w:pPr>
            <w:r w:rsidRPr="00356C39">
              <w:rPr>
                <w:rFonts w:ascii="Times New Roman" w:hAnsi="Times New Roman" w:cs="Times New Roman"/>
                <w:sz w:val="24"/>
                <w:szCs w:val="24"/>
              </w:rPr>
              <w:t>Czy kiedykolwiek miałeś/miałaś okazję zastosować procedury służące ochronie małoletniego przed krzywdzeniem, które zostały określone w Standardach ochrony małoletnich?</w:t>
            </w:r>
          </w:p>
        </w:tc>
        <w:tc>
          <w:tcPr>
            <w:tcW w:w="2266" w:type="dxa"/>
          </w:tcPr>
          <w:p w14:paraId="21034F51" w14:textId="77777777" w:rsidR="00540B81" w:rsidRPr="00356C39" w:rsidRDefault="00540B81" w:rsidP="005A69A6">
            <w:pPr>
              <w:spacing w:line="360" w:lineRule="auto"/>
              <w:rPr>
                <w:rFonts w:ascii="Times New Roman" w:hAnsi="Times New Roman" w:cs="Times New Roman"/>
                <w:sz w:val="24"/>
                <w:szCs w:val="24"/>
              </w:rPr>
            </w:pPr>
          </w:p>
        </w:tc>
        <w:tc>
          <w:tcPr>
            <w:tcW w:w="2266" w:type="dxa"/>
          </w:tcPr>
          <w:p w14:paraId="17068DCD" w14:textId="77777777" w:rsidR="00540B81" w:rsidRPr="00356C39" w:rsidRDefault="00540B81" w:rsidP="005A69A6">
            <w:pPr>
              <w:spacing w:line="360" w:lineRule="auto"/>
              <w:rPr>
                <w:rFonts w:ascii="Times New Roman" w:hAnsi="Times New Roman" w:cs="Times New Roman"/>
                <w:sz w:val="24"/>
                <w:szCs w:val="24"/>
              </w:rPr>
            </w:pPr>
          </w:p>
        </w:tc>
      </w:tr>
      <w:tr w:rsidR="00540B81" w:rsidRPr="00356C39" w14:paraId="78088809" w14:textId="77777777" w:rsidTr="00540B81">
        <w:tc>
          <w:tcPr>
            <w:tcW w:w="1129" w:type="dxa"/>
          </w:tcPr>
          <w:p w14:paraId="0A6CE090" w14:textId="278D6E19" w:rsidR="00540B81" w:rsidRPr="00356C39" w:rsidRDefault="00540B81" w:rsidP="005A69A6">
            <w:pPr>
              <w:spacing w:line="360" w:lineRule="auto"/>
              <w:rPr>
                <w:rFonts w:ascii="Times New Roman" w:hAnsi="Times New Roman" w:cs="Times New Roman"/>
                <w:sz w:val="24"/>
                <w:szCs w:val="24"/>
              </w:rPr>
            </w:pPr>
            <w:r w:rsidRPr="00356C39">
              <w:rPr>
                <w:rFonts w:ascii="Times New Roman" w:hAnsi="Times New Roman" w:cs="Times New Roman"/>
                <w:sz w:val="24"/>
                <w:szCs w:val="24"/>
              </w:rPr>
              <w:t>5.</w:t>
            </w:r>
          </w:p>
        </w:tc>
        <w:tc>
          <w:tcPr>
            <w:tcW w:w="3401" w:type="dxa"/>
          </w:tcPr>
          <w:p w14:paraId="7AC8F90E" w14:textId="77777777" w:rsidR="00540B81" w:rsidRPr="00356C39" w:rsidRDefault="004C1008" w:rsidP="005A69A6">
            <w:pPr>
              <w:spacing w:line="360" w:lineRule="auto"/>
              <w:rPr>
                <w:rFonts w:ascii="Times New Roman" w:hAnsi="Times New Roman" w:cs="Times New Roman"/>
                <w:sz w:val="24"/>
                <w:szCs w:val="24"/>
              </w:rPr>
            </w:pPr>
            <w:r w:rsidRPr="00356C39">
              <w:rPr>
                <w:rFonts w:ascii="Times New Roman" w:hAnsi="Times New Roman" w:cs="Times New Roman"/>
                <w:sz w:val="24"/>
                <w:szCs w:val="24"/>
              </w:rPr>
              <w:t>Czy w trakcie stosowania procedur spotkałaś/spotkałeś się z trudnościami w stosowaniu, czy miałaś/miałeś problem ze zrozumieniem procedury?</w:t>
            </w:r>
          </w:p>
          <w:p w14:paraId="0F047760" w14:textId="112F9B84" w:rsidR="004C1008" w:rsidRPr="00356C39" w:rsidRDefault="004C1008" w:rsidP="005A69A6">
            <w:pPr>
              <w:spacing w:line="360" w:lineRule="auto"/>
              <w:rPr>
                <w:rFonts w:ascii="Times New Roman" w:hAnsi="Times New Roman" w:cs="Times New Roman"/>
                <w:sz w:val="24"/>
                <w:szCs w:val="24"/>
              </w:rPr>
            </w:pPr>
            <w:r w:rsidRPr="00356C39">
              <w:rPr>
                <w:rFonts w:ascii="Times New Roman" w:hAnsi="Times New Roman" w:cs="Times New Roman"/>
                <w:sz w:val="24"/>
                <w:szCs w:val="24"/>
              </w:rPr>
              <w:t>Opisz sytuację.</w:t>
            </w:r>
          </w:p>
          <w:p w14:paraId="3B6364A2" w14:textId="77777777" w:rsidR="004C1008" w:rsidRPr="00356C39" w:rsidRDefault="004C1008" w:rsidP="005A69A6">
            <w:pPr>
              <w:spacing w:line="360" w:lineRule="auto"/>
              <w:rPr>
                <w:rFonts w:ascii="Times New Roman" w:hAnsi="Times New Roman" w:cs="Times New Roman"/>
                <w:sz w:val="24"/>
                <w:szCs w:val="24"/>
              </w:rPr>
            </w:pPr>
          </w:p>
          <w:p w14:paraId="18781985" w14:textId="77777777" w:rsidR="004C1008" w:rsidRPr="00356C39" w:rsidRDefault="004C1008" w:rsidP="005A69A6">
            <w:pPr>
              <w:spacing w:line="360" w:lineRule="auto"/>
              <w:rPr>
                <w:rFonts w:ascii="Times New Roman" w:hAnsi="Times New Roman" w:cs="Times New Roman"/>
                <w:sz w:val="24"/>
                <w:szCs w:val="24"/>
              </w:rPr>
            </w:pPr>
          </w:p>
          <w:p w14:paraId="55619EC8" w14:textId="77777777" w:rsidR="004C1008" w:rsidRPr="00356C39" w:rsidRDefault="004C1008" w:rsidP="005A69A6">
            <w:pPr>
              <w:spacing w:line="360" w:lineRule="auto"/>
              <w:rPr>
                <w:rFonts w:ascii="Times New Roman" w:hAnsi="Times New Roman" w:cs="Times New Roman"/>
                <w:sz w:val="24"/>
                <w:szCs w:val="24"/>
              </w:rPr>
            </w:pPr>
          </w:p>
          <w:p w14:paraId="50E3404B" w14:textId="77777777" w:rsidR="004C1008" w:rsidRPr="00356C39" w:rsidRDefault="004C1008" w:rsidP="005A69A6">
            <w:pPr>
              <w:spacing w:line="360" w:lineRule="auto"/>
              <w:rPr>
                <w:rFonts w:ascii="Times New Roman" w:hAnsi="Times New Roman" w:cs="Times New Roman"/>
                <w:sz w:val="24"/>
                <w:szCs w:val="24"/>
              </w:rPr>
            </w:pPr>
          </w:p>
          <w:p w14:paraId="0DEFAFBC" w14:textId="5EC55B81" w:rsidR="004C1008" w:rsidRPr="00356C39" w:rsidRDefault="004C1008" w:rsidP="005A69A6">
            <w:pPr>
              <w:spacing w:line="360" w:lineRule="auto"/>
              <w:rPr>
                <w:rFonts w:ascii="Times New Roman" w:hAnsi="Times New Roman" w:cs="Times New Roman"/>
                <w:sz w:val="24"/>
                <w:szCs w:val="24"/>
              </w:rPr>
            </w:pPr>
          </w:p>
        </w:tc>
        <w:tc>
          <w:tcPr>
            <w:tcW w:w="2266" w:type="dxa"/>
          </w:tcPr>
          <w:p w14:paraId="3F357459" w14:textId="77777777" w:rsidR="00540B81" w:rsidRPr="00356C39" w:rsidRDefault="00540B81" w:rsidP="005A69A6">
            <w:pPr>
              <w:spacing w:line="360" w:lineRule="auto"/>
              <w:rPr>
                <w:rFonts w:ascii="Times New Roman" w:hAnsi="Times New Roman" w:cs="Times New Roman"/>
                <w:sz w:val="24"/>
                <w:szCs w:val="24"/>
              </w:rPr>
            </w:pPr>
          </w:p>
        </w:tc>
        <w:tc>
          <w:tcPr>
            <w:tcW w:w="2266" w:type="dxa"/>
          </w:tcPr>
          <w:p w14:paraId="00BD44E4" w14:textId="77777777" w:rsidR="00540B81" w:rsidRPr="00356C39" w:rsidRDefault="00540B81" w:rsidP="005A69A6">
            <w:pPr>
              <w:spacing w:line="360" w:lineRule="auto"/>
              <w:rPr>
                <w:rFonts w:ascii="Times New Roman" w:hAnsi="Times New Roman" w:cs="Times New Roman"/>
                <w:sz w:val="24"/>
                <w:szCs w:val="24"/>
              </w:rPr>
            </w:pPr>
          </w:p>
        </w:tc>
      </w:tr>
      <w:tr w:rsidR="00540B81" w:rsidRPr="00356C39" w14:paraId="3681DA5B" w14:textId="77777777" w:rsidTr="00540B81">
        <w:tc>
          <w:tcPr>
            <w:tcW w:w="1129" w:type="dxa"/>
          </w:tcPr>
          <w:p w14:paraId="7A57BDB9" w14:textId="6DDB4A01" w:rsidR="00540B81" w:rsidRPr="00356C39" w:rsidRDefault="00540B81" w:rsidP="005A69A6">
            <w:pPr>
              <w:spacing w:line="360" w:lineRule="auto"/>
              <w:rPr>
                <w:rFonts w:ascii="Times New Roman" w:hAnsi="Times New Roman" w:cs="Times New Roman"/>
                <w:sz w:val="24"/>
                <w:szCs w:val="24"/>
              </w:rPr>
            </w:pPr>
            <w:r w:rsidRPr="00356C39">
              <w:rPr>
                <w:rFonts w:ascii="Times New Roman" w:hAnsi="Times New Roman" w:cs="Times New Roman"/>
                <w:sz w:val="24"/>
                <w:szCs w:val="24"/>
              </w:rPr>
              <w:t>6.</w:t>
            </w:r>
          </w:p>
        </w:tc>
        <w:tc>
          <w:tcPr>
            <w:tcW w:w="3401" w:type="dxa"/>
          </w:tcPr>
          <w:p w14:paraId="77775DAB" w14:textId="77777777" w:rsidR="00540B81" w:rsidRPr="00356C39" w:rsidRDefault="004C1008" w:rsidP="005A69A6">
            <w:pPr>
              <w:spacing w:line="360" w:lineRule="auto"/>
              <w:rPr>
                <w:rFonts w:ascii="Times New Roman" w:hAnsi="Times New Roman" w:cs="Times New Roman"/>
                <w:sz w:val="24"/>
                <w:szCs w:val="24"/>
              </w:rPr>
            </w:pPr>
            <w:r w:rsidRPr="00356C39">
              <w:rPr>
                <w:rFonts w:ascii="Times New Roman" w:hAnsi="Times New Roman" w:cs="Times New Roman"/>
                <w:sz w:val="24"/>
                <w:szCs w:val="24"/>
              </w:rPr>
              <w:t xml:space="preserve">Czy zaobserwowałeś/zaobserwowałaś naruszenie zasad określonych w Standardach przez innego pracownika, współpracownika? Jeśli tak, jaki miało charakter to naruszenie? </w:t>
            </w:r>
          </w:p>
          <w:p w14:paraId="145CE8B5" w14:textId="32402848" w:rsidR="004C1008" w:rsidRPr="00356C39" w:rsidRDefault="004C1008" w:rsidP="005A69A6">
            <w:pPr>
              <w:spacing w:line="360" w:lineRule="auto"/>
              <w:rPr>
                <w:rFonts w:ascii="Times New Roman" w:hAnsi="Times New Roman" w:cs="Times New Roman"/>
                <w:sz w:val="24"/>
                <w:szCs w:val="24"/>
              </w:rPr>
            </w:pPr>
            <w:r w:rsidRPr="00356C39">
              <w:rPr>
                <w:rFonts w:ascii="Times New Roman" w:hAnsi="Times New Roman" w:cs="Times New Roman"/>
                <w:sz w:val="24"/>
                <w:szCs w:val="24"/>
              </w:rPr>
              <w:t>Opisz sytuację.</w:t>
            </w:r>
          </w:p>
          <w:p w14:paraId="0478D8F0" w14:textId="77777777" w:rsidR="004C1008" w:rsidRPr="00356C39" w:rsidRDefault="004C1008" w:rsidP="005A69A6">
            <w:pPr>
              <w:spacing w:line="360" w:lineRule="auto"/>
              <w:rPr>
                <w:rFonts w:ascii="Times New Roman" w:hAnsi="Times New Roman" w:cs="Times New Roman"/>
                <w:sz w:val="24"/>
                <w:szCs w:val="24"/>
              </w:rPr>
            </w:pPr>
          </w:p>
          <w:p w14:paraId="14EE6203" w14:textId="77777777" w:rsidR="004C1008" w:rsidRPr="00356C39" w:rsidRDefault="004C1008" w:rsidP="005A69A6">
            <w:pPr>
              <w:spacing w:line="360" w:lineRule="auto"/>
              <w:rPr>
                <w:rFonts w:ascii="Times New Roman" w:hAnsi="Times New Roman" w:cs="Times New Roman"/>
                <w:sz w:val="24"/>
                <w:szCs w:val="24"/>
              </w:rPr>
            </w:pPr>
          </w:p>
          <w:p w14:paraId="72427C1B" w14:textId="77777777" w:rsidR="004C1008" w:rsidRPr="00356C39" w:rsidRDefault="004C1008" w:rsidP="005A69A6">
            <w:pPr>
              <w:spacing w:line="360" w:lineRule="auto"/>
              <w:rPr>
                <w:rFonts w:ascii="Times New Roman" w:hAnsi="Times New Roman" w:cs="Times New Roman"/>
                <w:sz w:val="24"/>
                <w:szCs w:val="24"/>
              </w:rPr>
            </w:pPr>
          </w:p>
          <w:p w14:paraId="47502237" w14:textId="77777777" w:rsidR="004C1008" w:rsidRPr="00356C39" w:rsidRDefault="004C1008" w:rsidP="005A69A6">
            <w:pPr>
              <w:spacing w:line="360" w:lineRule="auto"/>
              <w:rPr>
                <w:rFonts w:ascii="Times New Roman" w:hAnsi="Times New Roman" w:cs="Times New Roman"/>
                <w:sz w:val="24"/>
                <w:szCs w:val="24"/>
              </w:rPr>
            </w:pPr>
          </w:p>
          <w:p w14:paraId="16DFE700" w14:textId="77777777" w:rsidR="004C1008" w:rsidRPr="00356C39" w:rsidRDefault="004C1008" w:rsidP="005A69A6">
            <w:pPr>
              <w:spacing w:line="360" w:lineRule="auto"/>
              <w:rPr>
                <w:rFonts w:ascii="Times New Roman" w:hAnsi="Times New Roman" w:cs="Times New Roman"/>
                <w:sz w:val="24"/>
                <w:szCs w:val="24"/>
              </w:rPr>
            </w:pPr>
          </w:p>
          <w:p w14:paraId="6F6BAB8E" w14:textId="77777777" w:rsidR="004C1008" w:rsidRPr="00356C39" w:rsidRDefault="004C1008" w:rsidP="005A69A6">
            <w:pPr>
              <w:spacing w:line="360" w:lineRule="auto"/>
              <w:rPr>
                <w:rFonts w:ascii="Times New Roman" w:hAnsi="Times New Roman" w:cs="Times New Roman"/>
                <w:sz w:val="24"/>
                <w:szCs w:val="24"/>
              </w:rPr>
            </w:pPr>
          </w:p>
          <w:p w14:paraId="1B082419" w14:textId="77777777" w:rsidR="004C1008" w:rsidRPr="00356C39" w:rsidRDefault="004C1008" w:rsidP="005A69A6">
            <w:pPr>
              <w:spacing w:line="360" w:lineRule="auto"/>
              <w:rPr>
                <w:rFonts w:ascii="Times New Roman" w:hAnsi="Times New Roman" w:cs="Times New Roman"/>
                <w:sz w:val="24"/>
                <w:szCs w:val="24"/>
              </w:rPr>
            </w:pPr>
          </w:p>
          <w:p w14:paraId="131662B6" w14:textId="556F14E4" w:rsidR="004C1008" w:rsidRPr="00356C39" w:rsidRDefault="004C1008" w:rsidP="005A69A6">
            <w:pPr>
              <w:spacing w:line="360" w:lineRule="auto"/>
              <w:rPr>
                <w:rFonts w:ascii="Times New Roman" w:hAnsi="Times New Roman" w:cs="Times New Roman"/>
                <w:sz w:val="24"/>
                <w:szCs w:val="24"/>
              </w:rPr>
            </w:pPr>
          </w:p>
        </w:tc>
        <w:tc>
          <w:tcPr>
            <w:tcW w:w="2266" w:type="dxa"/>
          </w:tcPr>
          <w:p w14:paraId="5CD5A75F" w14:textId="77777777" w:rsidR="00540B81" w:rsidRPr="00356C39" w:rsidRDefault="00540B81" w:rsidP="005A69A6">
            <w:pPr>
              <w:spacing w:line="360" w:lineRule="auto"/>
              <w:rPr>
                <w:rFonts w:ascii="Times New Roman" w:hAnsi="Times New Roman" w:cs="Times New Roman"/>
                <w:sz w:val="24"/>
                <w:szCs w:val="24"/>
              </w:rPr>
            </w:pPr>
          </w:p>
        </w:tc>
        <w:tc>
          <w:tcPr>
            <w:tcW w:w="2266" w:type="dxa"/>
          </w:tcPr>
          <w:p w14:paraId="0B82DDC1" w14:textId="77777777" w:rsidR="00540B81" w:rsidRPr="00356C39" w:rsidRDefault="00540B81" w:rsidP="005A69A6">
            <w:pPr>
              <w:spacing w:line="360" w:lineRule="auto"/>
              <w:rPr>
                <w:rFonts w:ascii="Times New Roman" w:hAnsi="Times New Roman" w:cs="Times New Roman"/>
                <w:sz w:val="24"/>
                <w:szCs w:val="24"/>
              </w:rPr>
            </w:pPr>
          </w:p>
        </w:tc>
      </w:tr>
      <w:tr w:rsidR="00540B81" w:rsidRPr="00356C39" w14:paraId="6C2B8492" w14:textId="77777777" w:rsidTr="00540B81">
        <w:tc>
          <w:tcPr>
            <w:tcW w:w="1129" w:type="dxa"/>
          </w:tcPr>
          <w:p w14:paraId="2EA2931A" w14:textId="3429800F" w:rsidR="00540B81" w:rsidRPr="00356C39" w:rsidRDefault="004C1008" w:rsidP="005A69A6">
            <w:pPr>
              <w:spacing w:line="360" w:lineRule="auto"/>
              <w:rPr>
                <w:rFonts w:ascii="Times New Roman" w:hAnsi="Times New Roman" w:cs="Times New Roman"/>
                <w:sz w:val="24"/>
                <w:szCs w:val="24"/>
              </w:rPr>
            </w:pPr>
            <w:r w:rsidRPr="00356C39">
              <w:rPr>
                <w:rFonts w:ascii="Times New Roman" w:hAnsi="Times New Roman" w:cs="Times New Roman"/>
                <w:sz w:val="24"/>
                <w:szCs w:val="24"/>
              </w:rPr>
              <w:t>7.</w:t>
            </w:r>
          </w:p>
        </w:tc>
        <w:tc>
          <w:tcPr>
            <w:tcW w:w="3401" w:type="dxa"/>
          </w:tcPr>
          <w:p w14:paraId="04947000" w14:textId="77777777" w:rsidR="00540B81" w:rsidRPr="00356C39" w:rsidRDefault="004C1008" w:rsidP="005A69A6">
            <w:pPr>
              <w:spacing w:line="360" w:lineRule="auto"/>
              <w:rPr>
                <w:rFonts w:ascii="Times New Roman" w:hAnsi="Times New Roman" w:cs="Times New Roman"/>
                <w:sz w:val="24"/>
                <w:szCs w:val="24"/>
              </w:rPr>
            </w:pPr>
            <w:r w:rsidRPr="00356C39">
              <w:rPr>
                <w:rFonts w:ascii="Times New Roman" w:hAnsi="Times New Roman" w:cs="Times New Roman"/>
                <w:sz w:val="24"/>
                <w:szCs w:val="24"/>
              </w:rPr>
              <w:t>Czy masz propozycje zmian w treści przyjętych Standarów, które Twoim zdaniem poprawią stosowanie standardów i sprawią, że zapobieganie krzywdzeniu dzieci stanie się skuteczniejsze.</w:t>
            </w:r>
          </w:p>
          <w:p w14:paraId="5A79B97F" w14:textId="77777777" w:rsidR="004C1008" w:rsidRPr="00356C39" w:rsidRDefault="004C1008" w:rsidP="005A69A6">
            <w:pPr>
              <w:spacing w:line="360" w:lineRule="auto"/>
              <w:rPr>
                <w:rFonts w:ascii="Times New Roman" w:hAnsi="Times New Roman" w:cs="Times New Roman"/>
                <w:sz w:val="24"/>
                <w:szCs w:val="24"/>
              </w:rPr>
            </w:pPr>
            <w:r w:rsidRPr="00356C39">
              <w:rPr>
                <w:rFonts w:ascii="Times New Roman" w:hAnsi="Times New Roman" w:cs="Times New Roman"/>
                <w:sz w:val="24"/>
                <w:szCs w:val="24"/>
              </w:rPr>
              <w:t>Opisz propozycję.</w:t>
            </w:r>
          </w:p>
          <w:p w14:paraId="20B5D696" w14:textId="77777777" w:rsidR="004C1008" w:rsidRPr="00356C39" w:rsidRDefault="004C1008" w:rsidP="005A69A6">
            <w:pPr>
              <w:spacing w:line="360" w:lineRule="auto"/>
              <w:rPr>
                <w:rFonts w:ascii="Times New Roman" w:hAnsi="Times New Roman" w:cs="Times New Roman"/>
                <w:sz w:val="24"/>
                <w:szCs w:val="24"/>
              </w:rPr>
            </w:pPr>
          </w:p>
          <w:p w14:paraId="4BDF876C" w14:textId="77777777" w:rsidR="004C1008" w:rsidRPr="00356C39" w:rsidRDefault="004C1008" w:rsidP="005A69A6">
            <w:pPr>
              <w:spacing w:line="360" w:lineRule="auto"/>
              <w:rPr>
                <w:rFonts w:ascii="Times New Roman" w:hAnsi="Times New Roman" w:cs="Times New Roman"/>
                <w:sz w:val="24"/>
                <w:szCs w:val="24"/>
              </w:rPr>
            </w:pPr>
          </w:p>
          <w:p w14:paraId="1817D7D1" w14:textId="77777777" w:rsidR="004C1008" w:rsidRPr="00356C39" w:rsidRDefault="004C1008" w:rsidP="005A69A6">
            <w:pPr>
              <w:spacing w:line="360" w:lineRule="auto"/>
              <w:rPr>
                <w:rFonts w:ascii="Times New Roman" w:hAnsi="Times New Roman" w:cs="Times New Roman"/>
                <w:sz w:val="24"/>
                <w:szCs w:val="24"/>
              </w:rPr>
            </w:pPr>
          </w:p>
          <w:p w14:paraId="70C39BA8" w14:textId="77777777" w:rsidR="004C1008" w:rsidRPr="00356C39" w:rsidRDefault="004C1008" w:rsidP="005A69A6">
            <w:pPr>
              <w:spacing w:line="360" w:lineRule="auto"/>
              <w:rPr>
                <w:rFonts w:ascii="Times New Roman" w:hAnsi="Times New Roman" w:cs="Times New Roman"/>
                <w:sz w:val="24"/>
                <w:szCs w:val="24"/>
              </w:rPr>
            </w:pPr>
          </w:p>
          <w:p w14:paraId="37A37E34" w14:textId="77777777" w:rsidR="004C1008" w:rsidRPr="00356C39" w:rsidRDefault="004C1008" w:rsidP="005A69A6">
            <w:pPr>
              <w:spacing w:line="360" w:lineRule="auto"/>
              <w:rPr>
                <w:rFonts w:ascii="Times New Roman" w:hAnsi="Times New Roman" w:cs="Times New Roman"/>
                <w:sz w:val="24"/>
                <w:szCs w:val="24"/>
              </w:rPr>
            </w:pPr>
          </w:p>
          <w:p w14:paraId="6727FC52" w14:textId="77777777" w:rsidR="004C1008" w:rsidRPr="00356C39" w:rsidRDefault="004C1008" w:rsidP="005A69A6">
            <w:pPr>
              <w:spacing w:line="360" w:lineRule="auto"/>
              <w:rPr>
                <w:rFonts w:ascii="Times New Roman" w:hAnsi="Times New Roman" w:cs="Times New Roman"/>
                <w:sz w:val="24"/>
                <w:szCs w:val="24"/>
              </w:rPr>
            </w:pPr>
          </w:p>
          <w:p w14:paraId="2DF20F35" w14:textId="692A5AF6" w:rsidR="004C1008" w:rsidRPr="00356C39" w:rsidRDefault="004C1008" w:rsidP="005A69A6">
            <w:pPr>
              <w:spacing w:line="360" w:lineRule="auto"/>
              <w:rPr>
                <w:rFonts w:ascii="Times New Roman" w:hAnsi="Times New Roman" w:cs="Times New Roman"/>
                <w:sz w:val="24"/>
                <w:szCs w:val="24"/>
              </w:rPr>
            </w:pPr>
          </w:p>
        </w:tc>
        <w:tc>
          <w:tcPr>
            <w:tcW w:w="2266" w:type="dxa"/>
          </w:tcPr>
          <w:p w14:paraId="3A3E3806" w14:textId="77777777" w:rsidR="00540B81" w:rsidRPr="00356C39" w:rsidRDefault="00540B81" w:rsidP="005A69A6">
            <w:pPr>
              <w:spacing w:line="360" w:lineRule="auto"/>
              <w:rPr>
                <w:rFonts w:ascii="Times New Roman" w:hAnsi="Times New Roman" w:cs="Times New Roman"/>
                <w:sz w:val="24"/>
                <w:szCs w:val="24"/>
              </w:rPr>
            </w:pPr>
          </w:p>
        </w:tc>
        <w:tc>
          <w:tcPr>
            <w:tcW w:w="2266" w:type="dxa"/>
          </w:tcPr>
          <w:p w14:paraId="7FF81ADD" w14:textId="77777777" w:rsidR="00540B81" w:rsidRPr="00356C39" w:rsidRDefault="00540B81" w:rsidP="005A69A6">
            <w:pPr>
              <w:spacing w:line="360" w:lineRule="auto"/>
              <w:rPr>
                <w:rFonts w:ascii="Times New Roman" w:hAnsi="Times New Roman" w:cs="Times New Roman"/>
                <w:sz w:val="24"/>
                <w:szCs w:val="24"/>
              </w:rPr>
            </w:pPr>
          </w:p>
        </w:tc>
      </w:tr>
    </w:tbl>
    <w:p w14:paraId="1A33D469" w14:textId="77777777" w:rsidR="002C4D53" w:rsidRDefault="002C4D53" w:rsidP="002C4D53">
      <w:pPr>
        <w:rPr>
          <w:rFonts w:ascii="Times New Roman" w:hAnsi="Times New Roman" w:cs="Times New Roman"/>
          <w:sz w:val="24"/>
          <w:szCs w:val="24"/>
        </w:rPr>
      </w:pPr>
    </w:p>
    <w:p w14:paraId="10732BEE" w14:textId="79C7128C" w:rsidR="002C4D53" w:rsidRDefault="002C4D53" w:rsidP="006339EA">
      <w:pPr>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947CED" w:rsidRPr="00356C39">
        <w:rPr>
          <w:rFonts w:ascii="Times New Roman" w:hAnsi="Times New Roman" w:cs="Times New Roman"/>
          <w:sz w:val="24"/>
          <w:szCs w:val="24"/>
        </w:rPr>
        <w:tab/>
      </w:r>
      <w:r w:rsidR="00947CED" w:rsidRPr="00356C39">
        <w:rPr>
          <w:rFonts w:ascii="Times New Roman" w:hAnsi="Times New Roman" w:cs="Times New Roman"/>
          <w:sz w:val="24"/>
          <w:szCs w:val="24"/>
        </w:rPr>
        <w:tab/>
      </w:r>
      <w:r w:rsidR="00947CED" w:rsidRPr="00356C39">
        <w:rPr>
          <w:rFonts w:ascii="Times New Roman" w:hAnsi="Times New Roman" w:cs="Times New Roman"/>
          <w:sz w:val="24"/>
          <w:szCs w:val="24"/>
        </w:rPr>
        <w:tab/>
      </w:r>
    </w:p>
    <w:p w14:paraId="5DDDBD51" w14:textId="3151A2A0" w:rsidR="002C4D53" w:rsidRDefault="002C4D53" w:rsidP="002C4D53">
      <w:pPr>
        <w:ind w:left="5664" w:firstLine="708"/>
        <w:rPr>
          <w:rFonts w:ascii="Times New Roman" w:hAnsi="Times New Roman" w:cs="Times New Roman"/>
          <w:bCs/>
          <w:sz w:val="24"/>
          <w:szCs w:val="24"/>
        </w:rPr>
      </w:pPr>
      <w:r w:rsidRPr="00356C39">
        <w:rPr>
          <w:rFonts w:ascii="Times New Roman" w:hAnsi="Times New Roman" w:cs="Times New Roman"/>
          <w:bCs/>
          <w:sz w:val="24"/>
          <w:szCs w:val="24"/>
        </w:rPr>
        <w:t xml:space="preserve">Załącznik nr </w:t>
      </w:r>
      <w:r>
        <w:rPr>
          <w:rFonts w:ascii="Times New Roman" w:hAnsi="Times New Roman" w:cs="Times New Roman"/>
          <w:bCs/>
          <w:sz w:val="24"/>
          <w:szCs w:val="24"/>
        </w:rPr>
        <w:t xml:space="preserve">8 </w:t>
      </w:r>
      <w:r w:rsidRPr="00356C39">
        <w:rPr>
          <w:rFonts w:ascii="Times New Roman" w:hAnsi="Times New Roman" w:cs="Times New Roman"/>
          <w:bCs/>
          <w:sz w:val="24"/>
          <w:szCs w:val="24"/>
        </w:rPr>
        <w:t xml:space="preserve">do </w:t>
      </w:r>
    </w:p>
    <w:p w14:paraId="1EB4BCE5" w14:textId="77777777" w:rsidR="002C4D53" w:rsidRPr="00356C39" w:rsidRDefault="002C4D53" w:rsidP="002C4D53">
      <w:pPr>
        <w:ind w:left="6372"/>
        <w:rPr>
          <w:rFonts w:ascii="Times New Roman" w:hAnsi="Times New Roman" w:cs="Times New Roman"/>
          <w:bCs/>
          <w:sz w:val="24"/>
          <w:szCs w:val="24"/>
        </w:rPr>
      </w:pPr>
      <w:r w:rsidRPr="00356C39">
        <w:rPr>
          <w:rFonts w:ascii="Times New Roman" w:hAnsi="Times New Roman" w:cs="Times New Roman"/>
          <w:bCs/>
          <w:sz w:val="24"/>
          <w:szCs w:val="24"/>
        </w:rPr>
        <w:t xml:space="preserve">Standardów ochrony małoletnich </w:t>
      </w:r>
    </w:p>
    <w:p w14:paraId="7133DEAB" w14:textId="16BF6952" w:rsidR="00750A3C" w:rsidRPr="00356C39" w:rsidRDefault="00750A3C" w:rsidP="00947CED">
      <w:pPr>
        <w:spacing w:line="360" w:lineRule="auto"/>
        <w:rPr>
          <w:rFonts w:ascii="Times New Roman" w:hAnsi="Times New Roman" w:cs="Times New Roman"/>
          <w:sz w:val="24"/>
          <w:szCs w:val="24"/>
        </w:rPr>
      </w:pPr>
    </w:p>
    <w:p w14:paraId="0AF0392F" w14:textId="23D8A7E6" w:rsidR="00750A3C" w:rsidRPr="00356C39" w:rsidRDefault="00750A3C" w:rsidP="002C4D53">
      <w:pPr>
        <w:spacing w:line="360" w:lineRule="auto"/>
        <w:jc w:val="center"/>
        <w:rPr>
          <w:rFonts w:ascii="Times New Roman" w:hAnsi="Times New Roman" w:cs="Times New Roman"/>
          <w:b/>
          <w:bCs/>
          <w:sz w:val="24"/>
          <w:szCs w:val="24"/>
        </w:rPr>
      </w:pPr>
      <w:r w:rsidRPr="00356C39">
        <w:rPr>
          <w:rFonts w:ascii="Times New Roman" w:hAnsi="Times New Roman" w:cs="Times New Roman"/>
          <w:b/>
          <w:bCs/>
          <w:sz w:val="24"/>
          <w:szCs w:val="24"/>
        </w:rPr>
        <w:t>OŚWIADCZENIE</w:t>
      </w:r>
    </w:p>
    <w:p w14:paraId="5667A313" w14:textId="7C0BDACB" w:rsidR="00750A3C" w:rsidRPr="00356C39" w:rsidRDefault="00750A3C" w:rsidP="00750A3C">
      <w:pPr>
        <w:spacing w:line="360" w:lineRule="auto"/>
        <w:rPr>
          <w:rFonts w:ascii="Times New Roman" w:hAnsi="Times New Roman" w:cs="Times New Roman"/>
          <w:sz w:val="24"/>
          <w:szCs w:val="24"/>
        </w:rPr>
      </w:pPr>
      <w:r w:rsidRPr="00356C39">
        <w:rPr>
          <w:rFonts w:ascii="Times New Roman" w:hAnsi="Times New Roman" w:cs="Times New Roman"/>
          <w:sz w:val="24"/>
          <w:szCs w:val="24"/>
        </w:rPr>
        <w:t xml:space="preserve">Ja, niżej podpisany </w:t>
      </w:r>
    </w:p>
    <w:p w14:paraId="3797BF56" w14:textId="548CCADE" w:rsidR="00750A3C" w:rsidRPr="00356C39" w:rsidRDefault="00750A3C" w:rsidP="00750A3C">
      <w:pPr>
        <w:spacing w:line="360" w:lineRule="auto"/>
        <w:rPr>
          <w:rFonts w:ascii="Times New Roman" w:hAnsi="Times New Roman" w:cs="Times New Roman"/>
          <w:sz w:val="24"/>
          <w:szCs w:val="24"/>
        </w:rPr>
      </w:pPr>
      <w:r w:rsidRPr="00356C39">
        <w:rPr>
          <w:rFonts w:ascii="Times New Roman" w:hAnsi="Times New Roman" w:cs="Times New Roman"/>
          <w:sz w:val="24"/>
          <w:szCs w:val="24"/>
        </w:rPr>
        <w:t>……………………………………………………………………………………………..</w:t>
      </w:r>
    </w:p>
    <w:p w14:paraId="75146F1E" w14:textId="49ADD8E1" w:rsidR="00750A3C" w:rsidRPr="00356C39" w:rsidRDefault="00750A3C" w:rsidP="002C4D53">
      <w:pPr>
        <w:spacing w:line="360" w:lineRule="auto"/>
        <w:jc w:val="center"/>
        <w:rPr>
          <w:rFonts w:ascii="Times New Roman" w:hAnsi="Times New Roman" w:cs="Times New Roman"/>
          <w:sz w:val="24"/>
          <w:szCs w:val="24"/>
        </w:rPr>
      </w:pPr>
      <w:r w:rsidRPr="00356C39">
        <w:rPr>
          <w:rFonts w:ascii="Times New Roman" w:hAnsi="Times New Roman" w:cs="Times New Roman"/>
          <w:sz w:val="24"/>
          <w:szCs w:val="24"/>
        </w:rPr>
        <w:t>(imię i nazwisko pracownika)</w:t>
      </w:r>
    </w:p>
    <w:p w14:paraId="5A476397" w14:textId="49DCCA18" w:rsidR="00750A3C" w:rsidRPr="00356C39" w:rsidRDefault="00750A3C" w:rsidP="00750A3C">
      <w:pPr>
        <w:spacing w:line="360" w:lineRule="auto"/>
        <w:rPr>
          <w:rFonts w:ascii="Times New Roman" w:hAnsi="Times New Roman" w:cs="Times New Roman"/>
          <w:sz w:val="24"/>
          <w:szCs w:val="24"/>
        </w:rPr>
      </w:pPr>
      <w:r w:rsidRPr="00356C39">
        <w:rPr>
          <w:rFonts w:ascii="Times New Roman" w:hAnsi="Times New Roman" w:cs="Times New Roman"/>
          <w:sz w:val="24"/>
          <w:szCs w:val="24"/>
        </w:rPr>
        <w:t>Zatrudniona/</w:t>
      </w:r>
      <w:proofErr w:type="spellStart"/>
      <w:r w:rsidRPr="00356C39">
        <w:rPr>
          <w:rFonts w:ascii="Times New Roman" w:hAnsi="Times New Roman" w:cs="Times New Roman"/>
          <w:sz w:val="24"/>
          <w:szCs w:val="24"/>
        </w:rPr>
        <w:t>ny</w:t>
      </w:r>
      <w:proofErr w:type="spellEnd"/>
      <w:r w:rsidRPr="00356C39">
        <w:rPr>
          <w:rFonts w:ascii="Times New Roman" w:hAnsi="Times New Roman" w:cs="Times New Roman"/>
          <w:sz w:val="24"/>
          <w:szCs w:val="24"/>
        </w:rPr>
        <w:t xml:space="preserve"> jako .....................………………………………………………………</w:t>
      </w:r>
    </w:p>
    <w:p w14:paraId="1425BEE9" w14:textId="77777777" w:rsidR="00750A3C" w:rsidRPr="00356C39" w:rsidRDefault="00750A3C" w:rsidP="00750A3C">
      <w:pPr>
        <w:spacing w:line="360" w:lineRule="auto"/>
        <w:rPr>
          <w:rFonts w:ascii="Times New Roman" w:hAnsi="Times New Roman" w:cs="Times New Roman"/>
          <w:sz w:val="24"/>
          <w:szCs w:val="24"/>
        </w:rPr>
      </w:pPr>
    </w:p>
    <w:p w14:paraId="017CFF9D" w14:textId="66A279F4" w:rsidR="00750A3C" w:rsidRPr="00356C39" w:rsidRDefault="00750A3C" w:rsidP="00750A3C">
      <w:pPr>
        <w:spacing w:line="360" w:lineRule="auto"/>
        <w:jc w:val="both"/>
        <w:rPr>
          <w:rFonts w:ascii="Times New Roman" w:hAnsi="Times New Roman" w:cs="Times New Roman"/>
          <w:sz w:val="24"/>
          <w:szCs w:val="24"/>
        </w:rPr>
      </w:pPr>
      <w:r w:rsidRPr="00356C39">
        <w:rPr>
          <w:rFonts w:ascii="Times New Roman" w:hAnsi="Times New Roman" w:cs="Times New Roman"/>
          <w:sz w:val="24"/>
          <w:szCs w:val="24"/>
        </w:rPr>
        <w:t xml:space="preserve">oświadczam, że zapoznałam/em się z treścią Standardów ochrony małoletnich stosowanymi w Miejskim Ośrodku Pomocy Społecznej w Gubinie oraz zobowiązuję się do ich stosowania. </w:t>
      </w:r>
    </w:p>
    <w:p w14:paraId="61315ACA" w14:textId="479F1174" w:rsidR="00750A3C" w:rsidRPr="00356C39" w:rsidRDefault="00750A3C" w:rsidP="00750A3C">
      <w:pPr>
        <w:spacing w:line="360" w:lineRule="auto"/>
        <w:jc w:val="center"/>
        <w:rPr>
          <w:rFonts w:ascii="Times New Roman" w:hAnsi="Times New Roman" w:cs="Times New Roman"/>
          <w:sz w:val="24"/>
          <w:szCs w:val="24"/>
        </w:rPr>
      </w:pPr>
    </w:p>
    <w:p w14:paraId="22613B99" w14:textId="77777777" w:rsidR="00750A3C" w:rsidRPr="00356C39" w:rsidRDefault="00750A3C" w:rsidP="00750A3C">
      <w:pPr>
        <w:spacing w:line="360" w:lineRule="auto"/>
        <w:jc w:val="center"/>
        <w:rPr>
          <w:rFonts w:ascii="Times New Roman" w:hAnsi="Times New Roman" w:cs="Times New Roman"/>
          <w:sz w:val="24"/>
          <w:szCs w:val="24"/>
        </w:rPr>
      </w:pPr>
    </w:p>
    <w:p w14:paraId="0FEC142D" w14:textId="77777777" w:rsidR="00750A3C" w:rsidRPr="00356C39" w:rsidRDefault="00750A3C" w:rsidP="00750A3C">
      <w:pPr>
        <w:spacing w:line="360" w:lineRule="auto"/>
        <w:jc w:val="center"/>
        <w:rPr>
          <w:rFonts w:ascii="Times New Roman" w:hAnsi="Times New Roman" w:cs="Times New Roman"/>
          <w:sz w:val="24"/>
          <w:szCs w:val="24"/>
        </w:rPr>
      </w:pPr>
    </w:p>
    <w:p w14:paraId="0A7E58B3" w14:textId="302514AB" w:rsidR="00750A3C" w:rsidRPr="00356C39" w:rsidRDefault="00750A3C" w:rsidP="00750A3C">
      <w:pPr>
        <w:spacing w:line="360" w:lineRule="auto"/>
        <w:jc w:val="center"/>
        <w:rPr>
          <w:rFonts w:ascii="Times New Roman" w:hAnsi="Times New Roman" w:cs="Times New Roman"/>
          <w:sz w:val="24"/>
          <w:szCs w:val="24"/>
        </w:rPr>
      </w:pPr>
      <w:r w:rsidRPr="00356C39">
        <w:rPr>
          <w:rFonts w:ascii="Times New Roman" w:hAnsi="Times New Roman" w:cs="Times New Roman"/>
          <w:sz w:val="24"/>
          <w:szCs w:val="24"/>
        </w:rPr>
        <w:tab/>
      </w:r>
      <w:r w:rsidRPr="00356C39">
        <w:rPr>
          <w:rFonts w:ascii="Times New Roman" w:hAnsi="Times New Roman" w:cs="Times New Roman"/>
          <w:sz w:val="24"/>
          <w:szCs w:val="24"/>
        </w:rPr>
        <w:tab/>
      </w:r>
      <w:r w:rsidRPr="00356C39">
        <w:rPr>
          <w:rFonts w:ascii="Times New Roman" w:hAnsi="Times New Roman" w:cs="Times New Roman"/>
          <w:sz w:val="24"/>
          <w:szCs w:val="24"/>
        </w:rPr>
        <w:tab/>
      </w:r>
      <w:r w:rsidRPr="00356C39">
        <w:rPr>
          <w:rFonts w:ascii="Times New Roman" w:hAnsi="Times New Roman" w:cs="Times New Roman"/>
          <w:sz w:val="24"/>
          <w:szCs w:val="24"/>
        </w:rPr>
        <w:tab/>
      </w:r>
      <w:r w:rsidRPr="00356C39">
        <w:rPr>
          <w:rFonts w:ascii="Times New Roman" w:hAnsi="Times New Roman" w:cs="Times New Roman"/>
          <w:sz w:val="24"/>
          <w:szCs w:val="24"/>
        </w:rPr>
        <w:tab/>
      </w:r>
      <w:r w:rsidRPr="00356C39">
        <w:rPr>
          <w:rFonts w:ascii="Times New Roman" w:hAnsi="Times New Roman" w:cs="Times New Roman"/>
          <w:sz w:val="24"/>
          <w:szCs w:val="24"/>
        </w:rPr>
        <w:tab/>
        <w:t>……………………………………………….</w:t>
      </w:r>
    </w:p>
    <w:p w14:paraId="429E6A9B" w14:textId="6539F256" w:rsidR="00750A3C" w:rsidRPr="00356C39" w:rsidRDefault="00750A3C" w:rsidP="00750A3C">
      <w:pPr>
        <w:spacing w:line="360" w:lineRule="auto"/>
        <w:jc w:val="center"/>
        <w:rPr>
          <w:rFonts w:ascii="Times New Roman" w:hAnsi="Times New Roman" w:cs="Times New Roman"/>
          <w:sz w:val="24"/>
          <w:szCs w:val="24"/>
        </w:rPr>
      </w:pPr>
      <w:r w:rsidRPr="00356C39">
        <w:rPr>
          <w:rFonts w:ascii="Times New Roman" w:hAnsi="Times New Roman" w:cs="Times New Roman"/>
          <w:sz w:val="24"/>
          <w:szCs w:val="24"/>
        </w:rPr>
        <w:tab/>
      </w:r>
      <w:r w:rsidRPr="00356C39">
        <w:rPr>
          <w:rFonts w:ascii="Times New Roman" w:hAnsi="Times New Roman" w:cs="Times New Roman"/>
          <w:sz w:val="24"/>
          <w:szCs w:val="24"/>
        </w:rPr>
        <w:tab/>
      </w:r>
      <w:r w:rsidRPr="00356C39">
        <w:rPr>
          <w:rFonts w:ascii="Times New Roman" w:hAnsi="Times New Roman" w:cs="Times New Roman"/>
          <w:sz w:val="24"/>
          <w:szCs w:val="24"/>
        </w:rPr>
        <w:tab/>
        <w:t xml:space="preserve">                                             (data i podpis pracownika) </w:t>
      </w:r>
    </w:p>
    <w:p w14:paraId="26292DC8" w14:textId="77777777" w:rsidR="000F6FAE" w:rsidRPr="00356C39" w:rsidRDefault="000F6FAE" w:rsidP="00750A3C">
      <w:pPr>
        <w:spacing w:line="360" w:lineRule="auto"/>
        <w:jc w:val="center"/>
        <w:rPr>
          <w:rFonts w:ascii="Times New Roman" w:hAnsi="Times New Roman" w:cs="Times New Roman"/>
          <w:sz w:val="24"/>
          <w:szCs w:val="24"/>
        </w:rPr>
      </w:pPr>
    </w:p>
    <w:p w14:paraId="3FB8CEBD" w14:textId="77777777" w:rsidR="000F6FAE" w:rsidRPr="00356C39" w:rsidRDefault="000F6FAE" w:rsidP="00750A3C">
      <w:pPr>
        <w:spacing w:line="360" w:lineRule="auto"/>
        <w:jc w:val="center"/>
        <w:rPr>
          <w:rFonts w:ascii="Times New Roman" w:hAnsi="Times New Roman" w:cs="Times New Roman"/>
          <w:sz w:val="24"/>
          <w:szCs w:val="24"/>
        </w:rPr>
      </w:pPr>
    </w:p>
    <w:p w14:paraId="3E8DA887" w14:textId="77777777" w:rsidR="000F6FAE" w:rsidRPr="00356C39" w:rsidRDefault="000F6FAE" w:rsidP="00750A3C">
      <w:pPr>
        <w:spacing w:line="360" w:lineRule="auto"/>
        <w:jc w:val="center"/>
        <w:rPr>
          <w:rFonts w:ascii="Times New Roman" w:hAnsi="Times New Roman" w:cs="Times New Roman"/>
          <w:sz w:val="24"/>
          <w:szCs w:val="24"/>
        </w:rPr>
      </w:pPr>
    </w:p>
    <w:p w14:paraId="68EA8197" w14:textId="77777777" w:rsidR="000F6FAE" w:rsidRPr="00356C39" w:rsidRDefault="000F6FAE" w:rsidP="00750A3C">
      <w:pPr>
        <w:spacing w:line="360" w:lineRule="auto"/>
        <w:jc w:val="center"/>
        <w:rPr>
          <w:rFonts w:ascii="Times New Roman" w:hAnsi="Times New Roman" w:cs="Times New Roman"/>
          <w:sz w:val="24"/>
          <w:szCs w:val="24"/>
        </w:rPr>
      </w:pPr>
    </w:p>
    <w:p w14:paraId="003D42E5" w14:textId="77777777" w:rsidR="000F6FAE" w:rsidRPr="00356C39" w:rsidRDefault="000F6FAE" w:rsidP="00750A3C">
      <w:pPr>
        <w:spacing w:line="360" w:lineRule="auto"/>
        <w:jc w:val="center"/>
        <w:rPr>
          <w:rFonts w:ascii="Times New Roman" w:hAnsi="Times New Roman" w:cs="Times New Roman"/>
          <w:sz w:val="24"/>
          <w:szCs w:val="24"/>
        </w:rPr>
      </w:pPr>
    </w:p>
    <w:p w14:paraId="1C49E772" w14:textId="77777777" w:rsidR="000F6FAE" w:rsidRPr="00356C39" w:rsidRDefault="000F6FAE" w:rsidP="00750A3C">
      <w:pPr>
        <w:spacing w:line="360" w:lineRule="auto"/>
        <w:jc w:val="center"/>
        <w:rPr>
          <w:rFonts w:ascii="Times New Roman" w:hAnsi="Times New Roman" w:cs="Times New Roman"/>
          <w:sz w:val="24"/>
          <w:szCs w:val="24"/>
        </w:rPr>
      </w:pPr>
    </w:p>
    <w:p w14:paraId="6BF4150F" w14:textId="77777777" w:rsidR="000F6FAE" w:rsidRPr="00356C39" w:rsidRDefault="000F6FAE" w:rsidP="006339EA">
      <w:pPr>
        <w:spacing w:line="360" w:lineRule="auto"/>
        <w:rPr>
          <w:rFonts w:ascii="Times New Roman" w:hAnsi="Times New Roman" w:cs="Times New Roman"/>
          <w:sz w:val="24"/>
          <w:szCs w:val="24"/>
        </w:rPr>
      </w:pPr>
    </w:p>
    <w:p w14:paraId="2FAC382A" w14:textId="72EFF4E5" w:rsidR="002C4D53" w:rsidRDefault="000F6FAE" w:rsidP="002C4D53">
      <w:pPr>
        <w:ind w:left="5664" w:firstLine="708"/>
        <w:rPr>
          <w:rFonts w:ascii="Times New Roman" w:hAnsi="Times New Roman" w:cs="Times New Roman"/>
          <w:bCs/>
          <w:sz w:val="24"/>
          <w:szCs w:val="24"/>
        </w:rPr>
      </w:pPr>
      <w:r w:rsidRPr="00356C39">
        <w:rPr>
          <w:rFonts w:ascii="Times New Roman" w:hAnsi="Times New Roman" w:cs="Times New Roman"/>
          <w:sz w:val="24"/>
          <w:szCs w:val="24"/>
        </w:rPr>
        <w:lastRenderedPageBreak/>
        <w:tab/>
      </w:r>
      <w:r w:rsidRPr="00356C39">
        <w:rPr>
          <w:rFonts w:ascii="Times New Roman" w:hAnsi="Times New Roman" w:cs="Times New Roman"/>
          <w:sz w:val="24"/>
          <w:szCs w:val="24"/>
        </w:rPr>
        <w:tab/>
      </w:r>
      <w:r w:rsidRPr="00356C39">
        <w:rPr>
          <w:rFonts w:ascii="Times New Roman" w:hAnsi="Times New Roman" w:cs="Times New Roman"/>
          <w:sz w:val="24"/>
          <w:szCs w:val="24"/>
        </w:rPr>
        <w:tab/>
      </w:r>
      <w:r w:rsidRPr="00356C39">
        <w:rPr>
          <w:rFonts w:ascii="Times New Roman" w:hAnsi="Times New Roman" w:cs="Times New Roman"/>
          <w:sz w:val="24"/>
          <w:szCs w:val="24"/>
        </w:rPr>
        <w:tab/>
      </w:r>
      <w:bookmarkStart w:id="1" w:name="_Hlk173095819"/>
      <w:r w:rsidR="002C4D53" w:rsidRPr="00356C39">
        <w:rPr>
          <w:rFonts w:ascii="Times New Roman" w:hAnsi="Times New Roman" w:cs="Times New Roman"/>
          <w:bCs/>
          <w:sz w:val="24"/>
          <w:szCs w:val="24"/>
        </w:rPr>
        <w:t xml:space="preserve">Załącznik nr </w:t>
      </w:r>
      <w:r w:rsidR="002C4D53">
        <w:rPr>
          <w:rFonts w:ascii="Times New Roman" w:hAnsi="Times New Roman" w:cs="Times New Roman"/>
          <w:bCs/>
          <w:sz w:val="24"/>
          <w:szCs w:val="24"/>
        </w:rPr>
        <w:t xml:space="preserve">9 </w:t>
      </w:r>
      <w:r w:rsidR="002C4D53" w:rsidRPr="00356C39">
        <w:rPr>
          <w:rFonts w:ascii="Times New Roman" w:hAnsi="Times New Roman" w:cs="Times New Roman"/>
          <w:bCs/>
          <w:sz w:val="24"/>
          <w:szCs w:val="24"/>
        </w:rPr>
        <w:t xml:space="preserve">do </w:t>
      </w:r>
    </w:p>
    <w:p w14:paraId="7CF379A6" w14:textId="77777777" w:rsidR="002C4D53" w:rsidRPr="00356C39" w:rsidRDefault="002C4D53" w:rsidP="002C4D53">
      <w:pPr>
        <w:ind w:left="6372"/>
        <w:rPr>
          <w:rFonts w:ascii="Times New Roman" w:hAnsi="Times New Roman" w:cs="Times New Roman"/>
          <w:bCs/>
          <w:sz w:val="24"/>
          <w:szCs w:val="24"/>
        </w:rPr>
      </w:pPr>
      <w:r w:rsidRPr="00356C39">
        <w:rPr>
          <w:rFonts w:ascii="Times New Roman" w:hAnsi="Times New Roman" w:cs="Times New Roman"/>
          <w:bCs/>
          <w:sz w:val="24"/>
          <w:szCs w:val="24"/>
        </w:rPr>
        <w:t xml:space="preserve">Standardów ochrony małoletnich </w:t>
      </w:r>
    </w:p>
    <w:p w14:paraId="79AC5523" w14:textId="77777777" w:rsidR="000F6FAE" w:rsidRPr="00356C39" w:rsidRDefault="000F6FAE" w:rsidP="000F6FAE">
      <w:pPr>
        <w:spacing w:line="360" w:lineRule="auto"/>
        <w:rPr>
          <w:rFonts w:ascii="Times New Roman" w:hAnsi="Times New Roman" w:cs="Times New Roman"/>
          <w:sz w:val="24"/>
          <w:szCs w:val="24"/>
        </w:rPr>
      </w:pPr>
    </w:p>
    <w:bookmarkEnd w:id="1"/>
    <w:p w14:paraId="44F19CED" w14:textId="041E1149" w:rsidR="000F6FAE" w:rsidRPr="00356C39" w:rsidRDefault="000F6FAE" w:rsidP="000F6FAE">
      <w:pPr>
        <w:spacing w:line="360" w:lineRule="auto"/>
        <w:rPr>
          <w:rFonts w:ascii="Times New Roman" w:hAnsi="Times New Roman" w:cs="Times New Roman"/>
          <w:sz w:val="24"/>
          <w:szCs w:val="24"/>
        </w:rPr>
      </w:pPr>
      <w:r w:rsidRPr="00356C39">
        <w:rPr>
          <w:rFonts w:ascii="Times New Roman" w:hAnsi="Times New Roman" w:cs="Times New Roman"/>
          <w:sz w:val="24"/>
          <w:szCs w:val="24"/>
        </w:rPr>
        <w:t>…………………………………….</w:t>
      </w:r>
    </w:p>
    <w:p w14:paraId="0F4E2153" w14:textId="7A92DF36" w:rsidR="00947CED" w:rsidRPr="00356C39" w:rsidRDefault="000F6FAE" w:rsidP="005A69A6">
      <w:pPr>
        <w:spacing w:line="360" w:lineRule="auto"/>
        <w:rPr>
          <w:rFonts w:ascii="Times New Roman" w:hAnsi="Times New Roman" w:cs="Times New Roman"/>
          <w:sz w:val="24"/>
          <w:szCs w:val="24"/>
        </w:rPr>
      </w:pPr>
      <w:r w:rsidRPr="00356C39">
        <w:rPr>
          <w:rFonts w:ascii="Times New Roman" w:hAnsi="Times New Roman" w:cs="Times New Roman"/>
          <w:sz w:val="24"/>
          <w:szCs w:val="24"/>
        </w:rPr>
        <w:t>(imię i nazwisko rodzica/opiekuna)</w:t>
      </w:r>
    </w:p>
    <w:p w14:paraId="03A1004C" w14:textId="789E980E" w:rsidR="005A69A6" w:rsidRPr="00356C39" w:rsidRDefault="000F6FAE" w:rsidP="000F6FAE">
      <w:pPr>
        <w:jc w:val="center"/>
        <w:rPr>
          <w:rFonts w:ascii="Times New Roman" w:hAnsi="Times New Roman" w:cs="Times New Roman"/>
          <w:b/>
          <w:sz w:val="24"/>
          <w:szCs w:val="24"/>
        </w:rPr>
      </w:pPr>
      <w:r w:rsidRPr="00356C39">
        <w:rPr>
          <w:rFonts w:ascii="Times New Roman" w:hAnsi="Times New Roman" w:cs="Times New Roman"/>
          <w:b/>
          <w:sz w:val="24"/>
          <w:szCs w:val="24"/>
        </w:rPr>
        <w:t>OŚWIADCZENIE</w:t>
      </w:r>
    </w:p>
    <w:p w14:paraId="61AB02BF" w14:textId="77777777" w:rsidR="000F6FAE" w:rsidRPr="00356C39" w:rsidRDefault="000F6FAE" w:rsidP="000F6FAE">
      <w:pPr>
        <w:jc w:val="center"/>
        <w:rPr>
          <w:rFonts w:ascii="Times New Roman" w:hAnsi="Times New Roman" w:cs="Times New Roman"/>
          <w:b/>
          <w:sz w:val="24"/>
          <w:szCs w:val="24"/>
        </w:rPr>
      </w:pPr>
      <w:r w:rsidRPr="00356C39">
        <w:rPr>
          <w:rFonts w:ascii="Times New Roman" w:hAnsi="Times New Roman" w:cs="Times New Roman"/>
          <w:b/>
          <w:sz w:val="24"/>
          <w:szCs w:val="24"/>
        </w:rPr>
        <w:t xml:space="preserve">RODZICA/OPIEKUNA MAŁOLETNIEGO W SPRAWIE ZAPOZNANIA SIĘ Z OBOWIĄZUJĄCYMI STANDARDAMI OCHRONY MAŁOLETNICH </w:t>
      </w:r>
    </w:p>
    <w:p w14:paraId="3E8281EA" w14:textId="773C5C3A" w:rsidR="000F6FAE" w:rsidRPr="00356C39" w:rsidRDefault="000F6FAE" w:rsidP="000F6FAE">
      <w:pPr>
        <w:jc w:val="center"/>
        <w:rPr>
          <w:rFonts w:ascii="Times New Roman" w:hAnsi="Times New Roman" w:cs="Times New Roman"/>
          <w:b/>
          <w:sz w:val="24"/>
          <w:szCs w:val="24"/>
        </w:rPr>
      </w:pPr>
      <w:r w:rsidRPr="00356C39">
        <w:rPr>
          <w:rFonts w:ascii="Times New Roman" w:hAnsi="Times New Roman" w:cs="Times New Roman"/>
          <w:b/>
          <w:sz w:val="24"/>
          <w:szCs w:val="24"/>
        </w:rPr>
        <w:t>w Miejskim Ośrodku Pomocy Społecznej w Gubinie</w:t>
      </w:r>
    </w:p>
    <w:p w14:paraId="11A9A96A" w14:textId="77777777" w:rsidR="000F6FAE" w:rsidRPr="00356C39" w:rsidRDefault="000F6FAE" w:rsidP="000F6FAE">
      <w:pPr>
        <w:jc w:val="center"/>
        <w:rPr>
          <w:rFonts w:ascii="Times New Roman" w:hAnsi="Times New Roman" w:cs="Times New Roman"/>
          <w:b/>
          <w:sz w:val="24"/>
          <w:szCs w:val="24"/>
        </w:rPr>
      </w:pPr>
    </w:p>
    <w:p w14:paraId="37E377AA" w14:textId="77777777" w:rsidR="000F6FAE" w:rsidRPr="00356C39" w:rsidRDefault="000F6FAE" w:rsidP="000F6FAE">
      <w:pPr>
        <w:spacing w:line="360" w:lineRule="auto"/>
        <w:rPr>
          <w:rFonts w:ascii="Times New Roman" w:hAnsi="Times New Roman" w:cs="Times New Roman"/>
          <w:sz w:val="24"/>
          <w:szCs w:val="24"/>
        </w:rPr>
      </w:pPr>
      <w:r w:rsidRPr="00356C39">
        <w:rPr>
          <w:rFonts w:ascii="Times New Roman" w:hAnsi="Times New Roman" w:cs="Times New Roman"/>
          <w:sz w:val="24"/>
          <w:szCs w:val="24"/>
        </w:rPr>
        <w:t xml:space="preserve">Ja, niżej podpisany </w:t>
      </w:r>
    </w:p>
    <w:p w14:paraId="2C72927F" w14:textId="77777777" w:rsidR="000F6FAE" w:rsidRPr="00356C39" w:rsidRDefault="000F6FAE" w:rsidP="000F6FAE">
      <w:pPr>
        <w:spacing w:line="360" w:lineRule="auto"/>
        <w:rPr>
          <w:rFonts w:ascii="Times New Roman" w:hAnsi="Times New Roman" w:cs="Times New Roman"/>
          <w:sz w:val="24"/>
          <w:szCs w:val="24"/>
        </w:rPr>
      </w:pPr>
      <w:r w:rsidRPr="00356C39">
        <w:rPr>
          <w:rFonts w:ascii="Times New Roman" w:hAnsi="Times New Roman" w:cs="Times New Roman"/>
          <w:sz w:val="24"/>
          <w:szCs w:val="24"/>
        </w:rPr>
        <w:t>……………………………………………………………………………………………..</w:t>
      </w:r>
    </w:p>
    <w:p w14:paraId="426ACE87" w14:textId="6653AA81" w:rsidR="000F6FAE" w:rsidRPr="00356C39" w:rsidRDefault="000F6FAE" w:rsidP="000F6FAE">
      <w:pPr>
        <w:spacing w:line="360" w:lineRule="auto"/>
        <w:jc w:val="center"/>
        <w:rPr>
          <w:rFonts w:ascii="Times New Roman" w:hAnsi="Times New Roman" w:cs="Times New Roman"/>
          <w:sz w:val="24"/>
          <w:szCs w:val="24"/>
        </w:rPr>
      </w:pPr>
      <w:r w:rsidRPr="00356C39">
        <w:rPr>
          <w:rFonts w:ascii="Times New Roman" w:hAnsi="Times New Roman" w:cs="Times New Roman"/>
          <w:sz w:val="24"/>
          <w:szCs w:val="24"/>
        </w:rPr>
        <w:t>(imię i nazwisko rodzica/opiekuna)</w:t>
      </w:r>
    </w:p>
    <w:p w14:paraId="1681FA52" w14:textId="77777777" w:rsidR="000F6FAE" w:rsidRPr="00356C39" w:rsidRDefault="000F6FAE" w:rsidP="000F6FAE">
      <w:pPr>
        <w:spacing w:line="360" w:lineRule="auto"/>
        <w:jc w:val="center"/>
        <w:rPr>
          <w:rFonts w:ascii="Times New Roman" w:hAnsi="Times New Roman" w:cs="Times New Roman"/>
          <w:sz w:val="24"/>
          <w:szCs w:val="24"/>
        </w:rPr>
      </w:pPr>
    </w:p>
    <w:p w14:paraId="6B76720B" w14:textId="77777777" w:rsidR="000F6FAE" w:rsidRPr="00356C39" w:rsidRDefault="000F6FAE" w:rsidP="000F6FAE">
      <w:pPr>
        <w:spacing w:line="360" w:lineRule="auto"/>
        <w:rPr>
          <w:rFonts w:ascii="Times New Roman" w:hAnsi="Times New Roman" w:cs="Times New Roman"/>
          <w:sz w:val="24"/>
          <w:szCs w:val="24"/>
        </w:rPr>
      </w:pPr>
      <w:r w:rsidRPr="00356C39">
        <w:rPr>
          <w:rFonts w:ascii="Times New Roman" w:hAnsi="Times New Roman" w:cs="Times New Roman"/>
          <w:sz w:val="24"/>
          <w:szCs w:val="24"/>
        </w:rPr>
        <w:t xml:space="preserve">jako rodzic/opiekun  małoletniego </w:t>
      </w:r>
    </w:p>
    <w:p w14:paraId="792F0922" w14:textId="77777777" w:rsidR="000F6FAE" w:rsidRPr="00356C39" w:rsidRDefault="000F6FAE" w:rsidP="000F6FAE">
      <w:pPr>
        <w:spacing w:line="360" w:lineRule="auto"/>
        <w:rPr>
          <w:rFonts w:ascii="Times New Roman" w:hAnsi="Times New Roman" w:cs="Times New Roman"/>
          <w:sz w:val="24"/>
          <w:szCs w:val="24"/>
        </w:rPr>
      </w:pPr>
    </w:p>
    <w:p w14:paraId="136CD723" w14:textId="3A01FC0B" w:rsidR="000F6FAE" w:rsidRPr="00356C39" w:rsidRDefault="000F6FAE" w:rsidP="000F6FAE">
      <w:pPr>
        <w:spacing w:line="360" w:lineRule="auto"/>
        <w:jc w:val="center"/>
        <w:rPr>
          <w:rFonts w:ascii="Times New Roman" w:hAnsi="Times New Roman" w:cs="Times New Roman"/>
          <w:sz w:val="24"/>
          <w:szCs w:val="24"/>
        </w:rPr>
      </w:pPr>
      <w:r w:rsidRPr="00356C39">
        <w:rPr>
          <w:rFonts w:ascii="Times New Roman" w:hAnsi="Times New Roman" w:cs="Times New Roman"/>
          <w:sz w:val="24"/>
          <w:szCs w:val="24"/>
        </w:rPr>
        <w:t>.....................………………………………………………………</w:t>
      </w:r>
    </w:p>
    <w:p w14:paraId="3844F1FC" w14:textId="0D657615" w:rsidR="000F6FAE" w:rsidRPr="00356C39" w:rsidRDefault="000F6FAE" w:rsidP="000F6FAE">
      <w:pPr>
        <w:spacing w:line="360" w:lineRule="auto"/>
        <w:jc w:val="center"/>
        <w:rPr>
          <w:rFonts w:ascii="Times New Roman" w:hAnsi="Times New Roman" w:cs="Times New Roman"/>
          <w:sz w:val="24"/>
          <w:szCs w:val="24"/>
        </w:rPr>
      </w:pPr>
      <w:r w:rsidRPr="00356C39">
        <w:rPr>
          <w:rFonts w:ascii="Times New Roman" w:hAnsi="Times New Roman" w:cs="Times New Roman"/>
          <w:sz w:val="24"/>
          <w:szCs w:val="24"/>
        </w:rPr>
        <w:t>(imię i nazwisko małoletniego)</w:t>
      </w:r>
    </w:p>
    <w:p w14:paraId="518607CC" w14:textId="77777777" w:rsidR="000F6FAE" w:rsidRPr="00356C39" w:rsidRDefault="000F6FAE" w:rsidP="000F6FAE">
      <w:pPr>
        <w:spacing w:line="360" w:lineRule="auto"/>
        <w:rPr>
          <w:rFonts w:ascii="Times New Roman" w:hAnsi="Times New Roman" w:cs="Times New Roman"/>
          <w:sz w:val="24"/>
          <w:szCs w:val="24"/>
        </w:rPr>
      </w:pPr>
    </w:p>
    <w:p w14:paraId="1DE5EBC9" w14:textId="7FAC7395" w:rsidR="000F6FAE" w:rsidRPr="00356C39" w:rsidRDefault="000F6FAE" w:rsidP="000F6FAE">
      <w:pPr>
        <w:spacing w:line="360" w:lineRule="auto"/>
        <w:jc w:val="both"/>
        <w:rPr>
          <w:rFonts w:ascii="Times New Roman" w:hAnsi="Times New Roman" w:cs="Times New Roman"/>
          <w:sz w:val="24"/>
          <w:szCs w:val="24"/>
        </w:rPr>
      </w:pPr>
      <w:r w:rsidRPr="00356C39">
        <w:rPr>
          <w:rFonts w:ascii="Times New Roman" w:hAnsi="Times New Roman" w:cs="Times New Roman"/>
          <w:sz w:val="24"/>
          <w:szCs w:val="24"/>
        </w:rPr>
        <w:t>oświadczam, że zapoznałam/em się z treścią Standardów ochrony małoletnich stosowanymi w Miejskim Ośrodku Pomocy Społecznej w Gubinie.</w:t>
      </w:r>
    </w:p>
    <w:p w14:paraId="17773823" w14:textId="77777777" w:rsidR="000F6FAE" w:rsidRPr="00356C39" w:rsidRDefault="000F6FAE" w:rsidP="000F6FAE">
      <w:pPr>
        <w:spacing w:line="360" w:lineRule="auto"/>
        <w:rPr>
          <w:rFonts w:ascii="Times New Roman" w:hAnsi="Times New Roman" w:cs="Times New Roman"/>
          <w:sz w:val="24"/>
          <w:szCs w:val="24"/>
        </w:rPr>
      </w:pPr>
    </w:p>
    <w:p w14:paraId="53B1561A" w14:textId="77777777" w:rsidR="000F6FAE" w:rsidRPr="00356C39" w:rsidRDefault="000F6FAE" w:rsidP="000F6FAE">
      <w:pPr>
        <w:spacing w:line="360" w:lineRule="auto"/>
        <w:jc w:val="center"/>
        <w:rPr>
          <w:rFonts w:ascii="Times New Roman" w:hAnsi="Times New Roman" w:cs="Times New Roman"/>
          <w:sz w:val="24"/>
          <w:szCs w:val="24"/>
        </w:rPr>
      </w:pPr>
      <w:r w:rsidRPr="00356C39">
        <w:rPr>
          <w:rFonts w:ascii="Times New Roman" w:hAnsi="Times New Roman" w:cs="Times New Roman"/>
          <w:sz w:val="24"/>
          <w:szCs w:val="24"/>
        </w:rPr>
        <w:tab/>
      </w:r>
      <w:r w:rsidRPr="00356C39">
        <w:rPr>
          <w:rFonts w:ascii="Times New Roman" w:hAnsi="Times New Roman" w:cs="Times New Roman"/>
          <w:sz w:val="24"/>
          <w:szCs w:val="24"/>
        </w:rPr>
        <w:tab/>
      </w:r>
      <w:r w:rsidRPr="00356C39">
        <w:rPr>
          <w:rFonts w:ascii="Times New Roman" w:hAnsi="Times New Roman" w:cs="Times New Roman"/>
          <w:sz w:val="24"/>
          <w:szCs w:val="24"/>
        </w:rPr>
        <w:tab/>
      </w:r>
      <w:r w:rsidRPr="00356C39">
        <w:rPr>
          <w:rFonts w:ascii="Times New Roman" w:hAnsi="Times New Roman" w:cs="Times New Roman"/>
          <w:sz w:val="24"/>
          <w:szCs w:val="24"/>
        </w:rPr>
        <w:tab/>
      </w:r>
      <w:r w:rsidRPr="00356C39">
        <w:rPr>
          <w:rFonts w:ascii="Times New Roman" w:hAnsi="Times New Roman" w:cs="Times New Roman"/>
          <w:sz w:val="24"/>
          <w:szCs w:val="24"/>
        </w:rPr>
        <w:tab/>
      </w:r>
      <w:r w:rsidRPr="00356C39">
        <w:rPr>
          <w:rFonts w:ascii="Times New Roman" w:hAnsi="Times New Roman" w:cs="Times New Roman"/>
          <w:sz w:val="24"/>
          <w:szCs w:val="24"/>
        </w:rPr>
        <w:tab/>
        <w:t>……………………………………………….</w:t>
      </w:r>
    </w:p>
    <w:p w14:paraId="554116E9" w14:textId="391497CC" w:rsidR="000F6FAE" w:rsidRPr="00356C39" w:rsidRDefault="000F6FAE" w:rsidP="000F6FAE">
      <w:pPr>
        <w:spacing w:line="360" w:lineRule="auto"/>
        <w:jc w:val="center"/>
        <w:rPr>
          <w:rFonts w:ascii="Times New Roman" w:hAnsi="Times New Roman" w:cs="Times New Roman"/>
          <w:sz w:val="24"/>
          <w:szCs w:val="24"/>
        </w:rPr>
      </w:pPr>
      <w:r w:rsidRPr="00356C39">
        <w:rPr>
          <w:rFonts w:ascii="Times New Roman" w:hAnsi="Times New Roman" w:cs="Times New Roman"/>
          <w:sz w:val="24"/>
          <w:szCs w:val="24"/>
        </w:rPr>
        <w:tab/>
      </w:r>
      <w:r w:rsidRPr="00356C39">
        <w:rPr>
          <w:rFonts w:ascii="Times New Roman" w:hAnsi="Times New Roman" w:cs="Times New Roman"/>
          <w:sz w:val="24"/>
          <w:szCs w:val="24"/>
        </w:rPr>
        <w:tab/>
      </w:r>
      <w:r w:rsidRPr="00356C39">
        <w:rPr>
          <w:rFonts w:ascii="Times New Roman" w:hAnsi="Times New Roman" w:cs="Times New Roman"/>
          <w:sz w:val="24"/>
          <w:szCs w:val="24"/>
        </w:rPr>
        <w:tab/>
        <w:t xml:space="preserve">                                             (data i podpis rodzica/opiekuna) </w:t>
      </w:r>
    </w:p>
    <w:p w14:paraId="6A70DE6C" w14:textId="77777777" w:rsidR="000F6FAE" w:rsidRDefault="000F6FAE" w:rsidP="000F6FAE">
      <w:pPr>
        <w:jc w:val="center"/>
        <w:rPr>
          <w:rFonts w:ascii="Times New Roman" w:hAnsi="Times New Roman" w:cs="Times New Roman"/>
          <w:b/>
          <w:sz w:val="24"/>
          <w:szCs w:val="24"/>
        </w:rPr>
      </w:pPr>
    </w:p>
    <w:p w14:paraId="6BB7116F" w14:textId="77777777" w:rsidR="007F35A2" w:rsidRDefault="007F35A2" w:rsidP="000F6FAE">
      <w:pPr>
        <w:jc w:val="center"/>
        <w:rPr>
          <w:rFonts w:ascii="Times New Roman" w:hAnsi="Times New Roman" w:cs="Times New Roman"/>
          <w:b/>
          <w:sz w:val="24"/>
          <w:szCs w:val="24"/>
        </w:rPr>
      </w:pPr>
    </w:p>
    <w:p w14:paraId="649232AC" w14:textId="26EE63F8" w:rsidR="007F35A2" w:rsidRDefault="007F35A2" w:rsidP="007F35A2">
      <w:pPr>
        <w:rPr>
          <w:rFonts w:ascii="Times New Roman" w:hAnsi="Times New Roman" w:cs="Times New Roman"/>
          <w:bCs/>
          <w:sz w:val="24"/>
          <w:szCs w:val="24"/>
        </w:rPr>
      </w:pPr>
      <w:r w:rsidRPr="00356C39">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356C39">
        <w:rPr>
          <w:rFonts w:ascii="Times New Roman" w:hAnsi="Times New Roman" w:cs="Times New Roman"/>
          <w:bCs/>
          <w:sz w:val="24"/>
          <w:szCs w:val="24"/>
        </w:rPr>
        <w:t xml:space="preserve">Załącznik nr </w:t>
      </w:r>
      <w:r>
        <w:rPr>
          <w:rFonts w:ascii="Times New Roman" w:hAnsi="Times New Roman" w:cs="Times New Roman"/>
          <w:bCs/>
          <w:sz w:val="24"/>
          <w:szCs w:val="24"/>
        </w:rPr>
        <w:t xml:space="preserve">10 </w:t>
      </w:r>
      <w:r w:rsidRPr="00356C39">
        <w:rPr>
          <w:rFonts w:ascii="Times New Roman" w:hAnsi="Times New Roman" w:cs="Times New Roman"/>
          <w:bCs/>
          <w:sz w:val="24"/>
          <w:szCs w:val="24"/>
        </w:rPr>
        <w:t xml:space="preserve">do </w:t>
      </w:r>
    </w:p>
    <w:p w14:paraId="57AEC9DF" w14:textId="77777777" w:rsidR="007F35A2" w:rsidRPr="00356C39" w:rsidRDefault="007F35A2" w:rsidP="007F35A2">
      <w:pPr>
        <w:ind w:left="6372"/>
        <w:rPr>
          <w:rFonts w:ascii="Times New Roman" w:hAnsi="Times New Roman" w:cs="Times New Roman"/>
          <w:bCs/>
          <w:sz w:val="24"/>
          <w:szCs w:val="24"/>
        </w:rPr>
      </w:pPr>
      <w:r w:rsidRPr="00356C39">
        <w:rPr>
          <w:rFonts w:ascii="Times New Roman" w:hAnsi="Times New Roman" w:cs="Times New Roman"/>
          <w:bCs/>
          <w:sz w:val="24"/>
          <w:szCs w:val="24"/>
        </w:rPr>
        <w:t xml:space="preserve">Standardów ochrony małoletnich </w:t>
      </w:r>
    </w:p>
    <w:p w14:paraId="67836499" w14:textId="77777777" w:rsidR="007F35A2" w:rsidRPr="00356C39" w:rsidRDefault="007F35A2" w:rsidP="007F35A2">
      <w:pPr>
        <w:spacing w:line="360" w:lineRule="auto"/>
        <w:rPr>
          <w:rFonts w:ascii="Times New Roman" w:hAnsi="Times New Roman" w:cs="Times New Roman"/>
          <w:sz w:val="24"/>
          <w:szCs w:val="24"/>
        </w:rPr>
      </w:pPr>
    </w:p>
    <w:p w14:paraId="787BDF68" w14:textId="77777777" w:rsidR="00E03853" w:rsidRDefault="00E03853" w:rsidP="00E03853">
      <w:pPr>
        <w:ind w:left="6372"/>
        <w:rPr>
          <w:rFonts w:ascii="Times New Roman" w:hAnsi="Times New Roman" w:cs="Times New Roman"/>
          <w:bCs/>
          <w:sz w:val="24"/>
          <w:szCs w:val="24"/>
        </w:rPr>
      </w:pPr>
      <w:r w:rsidRPr="00356C39">
        <w:rPr>
          <w:rFonts w:ascii="Times New Roman" w:hAnsi="Times New Roman" w:cs="Times New Roman"/>
          <w:bCs/>
          <w:sz w:val="24"/>
          <w:szCs w:val="24"/>
        </w:rPr>
        <w:t xml:space="preserve">Załącznik nr </w:t>
      </w:r>
      <w:r>
        <w:rPr>
          <w:rFonts w:ascii="Times New Roman" w:hAnsi="Times New Roman" w:cs="Times New Roman"/>
          <w:bCs/>
          <w:sz w:val="24"/>
          <w:szCs w:val="24"/>
        </w:rPr>
        <w:t xml:space="preserve">4 </w:t>
      </w:r>
      <w:r w:rsidRPr="00356C39">
        <w:rPr>
          <w:rFonts w:ascii="Times New Roman" w:hAnsi="Times New Roman" w:cs="Times New Roman"/>
          <w:bCs/>
          <w:sz w:val="24"/>
          <w:szCs w:val="24"/>
        </w:rPr>
        <w:t xml:space="preserve">do </w:t>
      </w:r>
    </w:p>
    <w:p w14:paraId="433681D5" w14:textId="77777777" w:rsidR="00E03853" w:rsidRPr="00356C39" w:rsidRDefault="00E03853" w:rsidP="00E03853">
      <w:pPr>
        <w:ind w:left="6372"/>
        <w:rPr>
          <w:rFonts w:ascii="Times New Roman" w:hAnsi="Times New Roman" w:cs="Times New Roman"/>
          <w:bCs/>
          <w:sz w:val="24"/>
          <w:szCs w:val="24"/>
        </w:rPr>
      </w:pPr>
      <w:r w:rsidRPr="00356C39">
        <w:rPr>
          <w:rFonts w:ascii="Times New Roman" w:hAnsi="Times New Roman" w:cs="Times New Roman"/>
          <w:bCs/>
          <w:sz w:val="24"/>
          <w:szCs w:val="24"/>
        </w:rPr>
        <w:t xml:space="preserve">Standardów ochrony małoletnich </w:t>
      </w:r>
    </w:p>
    <w:p w14:paraId="1D1F9555" w14:textId="77777777" w:rsidR="00E03853" w:rsidRPr="00356C39" w:rsidRDefault="00E03853" w:rsidP="00E03853">
      <w:pPr>
        <w:tabs>
          <w:tab w:val="left" w:pos="426"/>
        </w:tabs>
        <w:spacing w:line="360" w:lineRule="auto"/>
        <w:jc w:val="center"/>
        <w:rPr>
          <w:rFonts w:ascii="Times New Roman" w:hAnsi="Times New Roman" w:cs="Times New Roman"/>
          <w:b/>
          <w:sz w:val="24"/>
          <w:szCs w:val="24"/>
        </w:rPr>
      </w:pPr>
      <w:r w:rsidRPr="00356C39">
        <w:rPr>
          <w:rFonts w:ascii="Times New Roman" w:hAnsi="Times New Roman" w:cs="Times New Roman"/>
          <w:b/>
          <w:sz w:val="24"/>
          <w:szCs w:val="24"/>
        </w:rPr>
        <w:t>KARTA INTERWENCJI</w:t>
      </w:r>
    </w:p>
    <w:p w14:paraId="5FB0A642" w14:textId="77777777" w:rsidR="00E03853" w:rsidRPr="00356C39" w:rsidRDefault="00E03853" w:rsidP="00E03853">
      <w:pPr>
        <w:jc w:val="center"/>
        <w:rPr>
          <w:rFonts w:ascii="Times New Roman" w:hAnsi="Times New Roman" w:cs="Times New Roman"/>
          <w:b/>
          <w:sz w:val="24"/>
          <w:szCs w:val="24"/>
        </w:rPr>
      </w:pPr>
      <w:r w:rsidRPr="00356C39">
        <w:rPr>
          <w:rFonts w:ascii="Times New Roman" w:hAnsi="Times New Roman" w:cs="Times New Roman"/>
          <w:b/>
          <w:sz w:val="24"/>
          <w:szCs w:val="24"/>
        </w:rPr>
        <w:t>W PRZYPADKU PODEJRZENIA KRZYWDZENIA MAŁOLETNIEGO</w:t>
      </w:r>
    </w:p>
    <w:p w14:paraId="16E71DA7" w14:textId="77777777" w:rsidR="00E03853" w:rsidRPr="00356C39" w:rsidRDefault="00E03853" w:rsidP="00E03853">
      <w:pPr>
        <w:jc w:val="center"/>
        <w:rPr>
          <w:rFonts w:ascii="Times New Roman" w:hAnsi="Times New Roman" w:cs="Times New Roman"/>
          <w:sz w:val="24"/>
          <w:szCs w:val="24"/>
        </w:rPr>
      </w:pPr>
    </w:p>
    <w:tbl>
      <w:tblPr>
        <w:tblStyle w:val="Tabela-Siatka"/>
        <w:tblW w:w="0" w:type="auto"/>
        <w:tblLook w:val="04A0" w:firstRow="1" w:lastRow="0" w:firstColumn="1" w:lastColumn="0" w:noHBand="0" w:noVBand="1"/>
      </w:tblPr>
      <w:tblGrid>
        <w:gridCol w:w="2972"/>
        <w:gridCol w:w="2410"/>
        <w:gridCol w:w="3402"/>
      </w:tblGrid>
      <w:tr w:rsidR="00E03853" w:rsidRPr="00356C39" w14:paraId="64214EF0" w14:textId="77777777" w:rsidTr="00203BF7">
        <w:tc>
          <w:tcPr>
            <w:tcW w:w="2972" w:type="dxa"/>
          </w:tcPr>
          <w:p w14:paraId="3B6943D2" w14:textId="77777777" w:rsidR="00E03853" w:rsidRPr="00356C39" w:rsidRDefault="00E03853" w:rsidP="00203BF7">
            <w:pPr>
              <w:spacing w:line="360" w:lineRule="auto"/>
              <w:rPr>
                <w:rFonts w:ascii="Times New Roman" w:hAnsi="Times New Roman" w:cs="Times New Roman"/>
                <w:sz w:val="24"/>
                <w:szCs w:val="24"/>
              </w:rPr>
            </w:pPr>
            <w:r w:rsidRPr="00356C39">
              <w:rPr>
                <w:rFonts w:ascii="Times New Roman" w:hAnsi="Times New Roman" w:cs="Times New Roman"/>
                <w:sz w:val="24"/>
                <w:szCs w:val="24"/>
              </w:rPr>
              <w:t xml:space="preserve">Data i miejsce sporządzenia Karty interwencji </w:t>
            </w:r>
          </w:p>
        </w:tc>
        <w:tc>
          <w:tcPr>
            <w:tcW w:w="5812" w:type="dxa"/>
            <w:gridSpan w:val="2"/>
          </w:tcPr>
          <w:p w14:paraId="505B92F3" w14:textId="77777777" w:rsidR="00E03853" w:rsidRPr="00356C39" w:rsidRDefault="00E03853" w:rsidP="00203BF7">
            <w:pPr>
              <w:spacing w:line="360" w:lineRule="auto"/>
              <w:rPr>
                <w:rFonts w:ascii="Times New Roman" w:hAnsi="Times New Roman" w:cs="Times New Roman"/>
                <w:sz w:val="24"/>
                <w:szCs w:val="24"/>
              </w:rPr>
            </w:pPr>
          </w:p>
        </w:tc>
      </w:tr>
      <w:tr w:rsidR="00E03853" w:rsidRPr="00356C39" w14:paraId="3EDCA46B" w14:textId="77777777" w:rsidTr="00203BF7">
        <w:tc>
          <w:tcPr>
            <w:tcW w:w="2972" w:type="dxa"/>
          </w:tcPr>
          <w:p w14:paraId="6CDE4525" w14:textId="77777777" w:rsidR="00E03853" w:rsidRPr="00356C39" w:rsidRDefault="00E03853" w:rsidP="00203BF7">
            <w:pPr>
              <w:spacing w:line="360" w:lineRule="auto"/>
              <w:rPr>
                <w:rFonts w:ascii="Times New Roman" w:hAnsi="Times New Roman" w:cs="Times New Roman"/>
                <w:sz w:val="24"/>
                <w:szCs w:val="24"/>
              </w:rPr>
            </w:pPr>
            <w:r w:rsidRPr="00356C39">
              <w:rPr>
                <w:rFonts w:ascii="Times New Roman" w:hAnsi="Times New Roman" w:cs="Times New Roman"/>
                <w:sz w:val="24"/>
                <w:szCs w:val="24"/>
              </w:rPr>
              <w:t xml:space="preserve">Imię i nazwisko małoletniego, wobec którego zachodzi podejrzenie krzywdzenia </w:t>
            </w:r>
          </w:p>
        </w:tc>
        <w:tc>
          <w:tcPr>
            <w:tcW w:w="5812" w:type="dxa"/>
            <w:gridSpan w:val="2"/>
          </w:tcPr>
          <w:p w14:paraId="260F953A" w14:textId="77777777" w:rsidR="00E03853" w:rsidRPr="00356C39" w:rsidRDefault="00E03853" w:rsidP="00203BF7">
            <w:pPr>
              <w:spacing w:line="360" w:lineRule="auto"/>
              <w:rPr>
                <w:rFonts w:ascii="Times New Roman" w:hAnsi="Times New Roman" w:cs="Times New Roman"/>
                <w:sz w:val="24"/>
                <w:szCs w:val="24"/>
              </w:rPr>
            </w:pPr>
          </w:p>
        </w:tc>
      </w:tr>
      <w:tr w:rsidR="00E03853" w:rsidRPr="00356C39" w14:paraId="4A064AE0" w14:textId="77777777" w:rsidTr="00203BF7">
        <w:tc>
          <w:tcPr>
            <w:tcW w:w="2972" w:type="dxa"/>
          </w:tcPr>
          <w:p w14:paraId="319C6840" w14:textId="77777777" w:rsidR="00E03853" w:rsidRPr="00356C39" w:rsidRDefault="00E03853" w:rsidP="00203BF7">
            <w:pPr>
              <w:spacing w:line="360" w:lineRule="auto"/>
              <w:rPr>
                <w:rFonts w:ascii="Times New Roman" w:hAnsi="Times New Roman" w:cs="Times New Roman"/>
                <w:sz w:val="24"/>
                <w:szCs w:val="24"/>
              </w:rPr>
            </w:pPr>
            <w:r w:rsidRPr="00356C39">
              <w:rPr>
                <w:rFonts w:ascii="Times New Roman" w:hAnsi="Times New Roman" w:cs="Times New Roman"/>
                <w:sz w:val="24"/>
                <w:szCs w:val="24"/>
              </w:rPr>
              <w:t xml:space="preserve">Dane osoby zgłaszającej podejrzenie krzywdzenia  </w:t>
            </w:r>
          </w:p>
        </w:tc>
        <w:tc>
          <w:tcPr>
            <w:tcW w:w="5812" w:type="dxa"/>
            <w:gridSpan w:val="2"/>
          </w:tcPr>
          <w:p w14:paraId="58582EBF" w14:textId="77777777" w:rsidR="00E03853" w:rsidRPr="00356C39" w:rsidRDefault="00E03853" w:rsidP="00203BF7">
            <w:pPr>
              <w:spacing w:line="360" w:lineRule="auto"/>
              <w:rPr>
                <w:rFonts w:ascii="Times New Roman" w:hAnsi="Times New Roman" w:cs="Times New Roman"/>
                <w:sz w:val="24"/>
                <w:szCs w:val="24"/>
              </w:rPr>
            </w:pPr>
          </w:p>
        </w:tc>
      </w:tr>
      <w:tr w:rsidR="00E03853" w:rsidRPr="00356C39" w14:paraId="0E7D61F4" w14:textId="77777777" w:rsidTr="00203BF7">
        <w:trPr>
          <w:trHeight w:val="2880"/>
        </w:trPr>
        <w:tc>
          <w:tcPr>
            <w:tcW w:w="2972" w:type="dxa"/>
          </w:tcPr>
          <w:p w14:paraId="6E734605" w14:textId="77777777" w:rsidR="00E03853" w:rsidRPr="00356C39" w:rsidRDefault="00E03853" w:rsidP="00203BF7">
            <w:pPr>
              <w:spacing w:line="360" w:lineRule="auto"/>
              <w:rPr>
                <w:rFonts w:ascii="Times New Roman" w:hAnsi="Times New Roman" w:cs="Times New Roman"/>
                <w:sz w:val="24"/>
                <w:szCs w:val="24"/>
              </w:rPr>
            </w:pPr>
            <w:r w:rsidRPr="00356C39">
              <w:rPr>
                <w:rFonts w:ascii="Times New Roman" w:hAnsi="Times New Roman" w:cs="Times New Roman"/>
                <w:sz w:val="24"/>
                <w:szCs w:val="24"/>
              </w:rPr>
              <w:t xml:space="preserve">Opis sytuacji </w:t>
            </w:r>
          </w:p>
          <w:p w14:paraId="57521511" w14:textId="77777777" w:rsidR="00E03853" w:rsidRPr="00356C39" w:rsidRDefault="00E03853" w:rsidP="00203BF7">
            <w:pPr>
              <w:spacing w:line="360" w:lineRule="auto"/>
              <w:rPr>
                <w:rFonts w:ascii="Times New Roman" w:hAnsi="Times New Roman" w:cs="Times New Roman"/>
                <w:sz w:val="24"/>
                <w:szCs w:val="24"/>
              </w:rPr>
            </w:pPr>
            <w:r w:rsidRPr="00356C39">
              <w:rPr>
                <w:rFonts w:ascii="Times New Roman" w:hAnsi="Times New Roman" w:cs="Times New Roman"/>
                <w:sz w:val="24"/>
                <w:szCs w:val="24"/>
              </w:rPr>
              <w:t>(opisz możliwie najrzetelniej datę podejrzenia krzywdzenia małoletniego, formę krzywdzenia, miejsce zdarzenia)</w:t>
            </w:r>
          </w:p>
        </w:tc>
        <w:tc>
          <w:tcPr>
            <w:tcW w:w="5812" w:type="dxa"/>
            <w:gridSpan w:val="2"/>
          </w:tcPr>
          <w:p w14:paraId="02FF12B5" w14:textId="77777777" w:rsidR="00E03853" w:rsidRPr="00356C39" w:rsidRDefault="00E03853" w:rsidP="00203BF7">
            <w:pPr>
              <w:spacing w:line="360" w:lineRule="auto"/>
              <w:rPr>
                <w:rFonts w:ascii="Times New Roman" w:hAnsi="Times New Roman" w:cs="Times New Roman"/>
                <w:sz w:val="24"/>
                <w:szCs w:val="24"/>
              </w:rPr>
            </w:pPr>
          </w:p>
        </w:tc>
      </w:tr>
      <w:tr w:rsidR="00E03853" w:rsidRPr="00356C39" w14:paraId="1219056B" w14:textId="77777777" w:rsidTr="00203BF7">
        <w:tc>
          <w:tcPr>
            <w:tcW w:w="2972" w:type="dxa"/>
          </w:tcPr>
          <w:p w14:paraId="7B2389F5" w14:textId="77777777" w:rsidR="00E03853" w:rsidRPr="00356C39" w:rsidRDefault="00E03853" w:rsidP="00203BF7">
            <w:pPr>
              <w:spacing w:line="360" w:lineRule="auto"/>
              <w:rPr>
                <w:rFonts w:ascii="Times New Roman" w:hAnsi="Times New Roman" w:cs="Times New Roman"/>
                <w:sz w:val="24"/>
                <w:szCs w:val="24"/>
              </w:rPr>
            </w:pPr>
            <w:r w:rsidRPr="00356C39">
              <w:rPr>
                <w:rFonts w:ascii="Times New Roman" w:hAnsi="Times New Roman" w:cs="Times New Roman"/>
                <w:sz w:val="24"/>
                <w:szCs w:val="24"/>
              </w:rPr>
              <w:t>Dane osoby podejrzanej o krzywdzenie małoletniego</w:t>
            </w:r>
          </w:p>
          <w:p w14:paraId="1D707551" w14:textId="77777777" w:rsidR="00E03853" w:rsidRPr="00356C39" w:rsidRDefault="00E03853" w:rsidP="00203BF7">
            <w:pPr>
              <w:spacing w:line="360" w:lineRule="auto"/>
              <w:rPr>
                <w:rFonts w:ascii="Times New Roman" w:hAnsi="Times New Roman" w:cs="Times New Roman"/>
                <w:sz w:val="24"/>
                <w:szCs w:val="24"/>
              </w:rPr>
            </w:pPr>
            <w:r w:rsidRPr="00356C39">
              <w:rPr>
                <w:rFonts w:ascii="Times New Roman" w:hAnsi="Times New Roman" w:cs="Times New Roman"/>
                <w:sz w:val="24"/>
                <w:szCs w:val="24"/>
              </w:rPr>
              <w:t>(imię i nazwisko, miejsce zamieszkania, sposób powiązania podejrzanego o krzywdzenie z osobą małoletniego)</w:t>
            </w:r>
          </w:p>
        </w:tc>
        <w:tc>
          <w:tcPr>
            <w:tcW w:w="5812" w:type="dxa"/>
            <w:gridSpan w:val="2"/>
          </w:tcPr>
          <w:p w14:paraId="7E515AE5" w14:textId="77777777" w:rsidR="00E03853" w:rsidRPr="00356C39" w:rsidRDefault="00E03853" w:rsidP="00203BF7">
            <w:pPr>
              <w:spacing w:line="360" w:lineRule="auto"/>
              <w:rPr>
                <w:rFonts w:ascii="Times New Roman" w:hAnsi="Times New Roman" w:cs="Times New Roman"/>
                <w:sz w:val="24"/>
                <w:szCs w:val="24"/>
              </w:rPr>
            </w:pPr>
          </w:p>
        </w:tc>
      </w:tr>
      <w:tr w:rsidR="00E03853" w:rsidRPr="00356C39" w14:paraId="7BABB554" w14:textId="77777777" w:rsidTr="00203BF7">
        <w:tc>
          <w:tcPr>
            <w:tcW w:w="2972" w:type="dxa"/>
          </w:tcPr>
          <w:p w14:paraId="64F1A805" w14:textId="77777777" w:rsidR="00E03853" w:rsidRPr="00356C39" w:rsidRDefault="00E03853" w:rsidP="00203BF7">
            <w:pPr>
              <w:spacing w:line="360" w:lineRule="auto"/>
              <w:rPr>
                <w:rFonts w:ascii="Times New Roman" w:hAnsi="Times New Roman" w:cs="Times New Roman"/>
                <w:sz w:val="24"/>
                <w:szCs w:val="24"/>
              </w:rPr>
            </w:pPr>
            <w:r w:rsidRPr="00356C39">
              <w:rPr>
                <w:rFonts w:ascii="Times New Roman" w:hAnsi="Times New Roman" w:cs="Times New Roman"/>
                <w:sz w:val="24"/>
                <w:szCs w:val="24"/>
              </w:rPr>
              <w:lastRenderedPageBreak/>
              <w:t xml:space="preserve">Opis spotkania z rodzicami/opiekunami małoletniego (przebieg i data) </w:t>
            </w:r>
          </w:p>
          <w:p w14:paraId="25C7B2F7" w14:textId="77777777" w:rsidR="00E03853" w:rsidRPr="00356C39" w:rsidRDefault="00E03853" w:rsidP="00203BF7">
            <w:pPr>
              <w:spacing w:line="360" w:lineRule="auto"/>
              <w:rPr>
                <w:rFonts w:ascii="Times New Roman" w:hAnsi="Times New Roman" w:cs="Times New Roman"/>
                <w:sz w:val="24"/>
                <w:szCs w:val="24"/>
              </w:rPr>
            </w:pPr>
          </w:p>
          <w:p w14:paraId="79297DD3" w14:textId="77777777" w:rsidR="00E03853" w:rsidRPr="00356C39" w:rsidRDefault="00E03853" w:rsidP="00203BF7">
            <w:pPr>
              <w:spacing w:line="360" w:lineRule="auto"/>
              <w:rPr>
                <w:rFonts w:ascii="Times New Roman" w:hAnsi="Times New Roman" w:cs="Times New Roman"/>
                <w:sz w:val="24"/>
                <w:szCs w:val="24"/>
              </w:rPr>
            </w:pPr>
          </w:p>
          <w:p w14:paraId="47CD0E86" w14:textId="77777777" w:rsidR="00E03853" w:rsidRPr="00356C39" w:rsidRDefault="00E03853" w:rsidP="00203BF7">
            <w:pPr>
              <w:spacing w:line="360" w:lineRule="auto"/>
              <w:rPr>
                <w:rFonts w:ascii="Times New Roman" w:hAnsi="Times New Roman" w:cs="Times New Roman"/>
                <w:sz w:val="24"/>
                <w:szCs w:val="24"/>
              </w:rPr>
            </w:pPr>
          </w:p>
          <w:p w14:paraId="20B302B9" w14:textId="77777777" w:rsidR="00E03853" w:rsidRPr="00356C39" w:rsidRDefault="00E03853" w:rsidP="00203BF7">
            <w:pPr>
              <w:spacing w:line="360" w:lineRule="auto"/>
              <w:rPr>
                <w:rFonts w:ascii="Times New Roman" w:hAnsi="Times New Roman" w:cs="Times New Roman"/>
                <w:sz w:val="24"/>
                <w:szCs w:val="24"/>
              </w:rPr>
            </w:pPr>
          </w:p>
          <w:p w14:paraId="0E7C3718" w14:textId="77777777" w:rsidR="00E03853" w:rsidRPr="00356C39" w:rsidRDefault="00E03853" w:rsidP="00203BF7">
            <w:pPr>
              <w:spacing w:line="360" w:lineRule="auto"/>
              <w:rPr>
                <w:rFonts w:ascii="Times New Roman" w:hAnsi="Times New Roman" w:cs="Times New Roman"/>
                <w:sz w:val="24"/>
                <w:szCs w:val="24"/>
              </w:rPr>
            </w:pPr>
          </w:p>
        </w:tc>
        <w:tc>
          <w:tcPr>
            <w:tcW w:w="5812" w:type="dxa"/>
            <w:gridSpan w:val="2"/>
          </w:tcPr>
          <w:p w14:paraId="4E5A5CEC" w14:textId="77777777" w:rsidR="00E03853" w:rsidRPr="00356C39" w:rsidRDefault="00E03853" w:rsidP="00203BF7">
            <w:pPr>
              <w:spacing w:line="360" w:lineRule="auto"/>
              <w:rPr>
                <w:rFonts w:ascii="Times New Roman" w:hAnsi="Times New Roman" w:cs="Times New Roman"/>
                <w:sz w:val="24"/>
                <w:szCs w:val="24"/>
              </w:rPr>
            </w:pPr>
          </w:p>
        </w:tc>
      </w:tr>
      <w:tr w:rsidR="00E03853" w:rsidRPr="00356C39" w14:paraId="4CB32D93" w14:textId="77777777" w:rsidTr="00203BF7">
        <w:tc>
          <w:tcPr>
            <w:tcW w:w="2972" w:type="dxa"/>
          </w:tcPr>
          <w:p w14:paraId="0558516E" w14:textId="77777777" w:rsidR="00E03853" w:rsidRPr="00356C39" w:rsidRDefault="00E03853" w:rsidP="00203BF7">
            <w:pPr>
              <w:spacing w:line="360" w:lineRule="auto"/>
              <w:rPr>
                <w:rFonts w:ascii="Times New Roman" w:hAnsi="Times New Roman" w:cs="Times New Roman"/>
                <w:sz w:val="24"/>
                <w:szCs w:val="24"/>
              </w:rPr>
            </w:pPr>
            <w:r w:rsidRPr="00356C39">
              <w:rPr>
                <w:rFonts w:ascii="Times New Roman" w:hAnsi="Times New Roman" w:cs="Times New Roman"/>
                <w:sz w:val="24"/>
                <w:szCs w:val="24"/>
              </w:rPr>
              <w:t>Opis działań podjętych przez personel w odpowiedzi na zgłoszenie wraz z datą podjęcia działania</w:t>
            </w:r>
          </w:p>
          <w:p w14:paraId="28388A75" w14:textId="77777777" w:rsidR="00E03853" w:rsidRPr="00356C39" w:rsidRDefault="00E03853" w:rsidP="00203BF7">
            <w:pPr>
              <w:spacing w:line="360" w:lineRule="auto"/>
              <w:rPr>
                <w:rFonts w:ascii="Times New Roman" w:hAnsi="Times New Roman" w:cs="Times New Roman"/>
                <w:sz w:val="24"/>
                <w:szCs w:val="24"/>
              </w:rPr>
            </w:pPr>
            <w:r w:rsidRPr="00356C39">
              <w:rPr>
                <w:rFonts w:ascii="Times New Roman" w:hAnsi="Times New Roman" w:cs="Times New Roman"/>
                <w:sz w:val="24"/>
                <w:szCs w:val="24"/>
              </w:rPr>
              <w:t xml:space="preserve">(objecie rodziny wsparciem asystenta rodziny, pedagogizacja, skierowanie do PPP, skierowanie do psychologa, skierowanie do pedagoga, skierowanie na terapię rodziną, kontakt ze szkołą, powiadomienie sądu rodzinnego, kontakt z kuratorem) </w:t>
            </w:r>
          </w:p>
          <w:p w14:paraId="1C246566" w14:textId="77777777" w:rsidR="00E03853" w:rsidRPr="00356C39" w:rsidRDefault="00E03853" w:rsidP="00203BF7">
            <w:pPr>
              <w:spacing w:line="360" w:lineRule="auto"/>
              <w:rPr>
                <w:rFonts w:ascii="Times New Roman" w:hAnsi="Times New Roman" w:cs="Times New Roman"/>
                <w:sz w:val="24"/>
                <w:szCs w:val="24"/>
              </w:rPr>
            </w:pPr>
          </w:p>
          <w:p w14:paraId="3B52CB0E" w14:textId="77777777" w:rsidR="00E03853" w:rsidRPr="00356C39" w:rsidRDefault="00E03853" w:rsidP="00203BF7">
            <w:pPr>
              <w:spacing w:line="360" w:lineRule="auto"/>
              <w:rPr>
                <w:rFonts w:ascii="Times New Roman" w:hAnsi="Times New Roman" w:cs="Times New Roman"/>
                <w:sz w:val="24"/>
                <w:szCs w:val="24"/>
              </w:rPr>
            </w:pPr>
          </w:p>
        </w:tc>
        <w:tc>
          <w:tcPr>
            <w:tcW w:w="5812" w:type="dxa"/>
            <w:gridSpan w:val="2"/>
          </w:tcPr>
          <w:p w14:paraId="7244991F" w14:textId="77777777" w:rsidR="00E03853" w:rsidRPr="00356C39" w:rsidRDefault="00E03853" w:rsidP="00203BF7">
            <w:pPr>
              <w:spacing w:line="360" w:lineRule="auto"/>
              <w:rPr>
                <w:rFonts w:ascii="Times New Roman" w:hAnsi="Times New Roman" w:cs="Times New Roman"/>
                <w:sz w:val="24"/>
                <w:szCs w:val="24"/>
              </w:rPr>
            </w:pPr>
          </w:p>
        </w:tc>
      </w:tr>
      <w:tr w:rsidR="00E03853" w:rsidRPr="00356C39" w14:paraId="4ABB438C" w14:textId="77777777" w:rsidTr="00203BF7">
        <w:tc>
          <w:tcPr>
            <w:tcW w:w="2972" w:type="dxa"/>
          </w:tcPr>
          <w:p w14:paraId="10E84F39" w14:textId="77777777" w:rsidR="00E03853" w:rsidRPr="00356C39" w:rsidRDefault="00E03853" w:rsidP="00203BF7">
            <w:pPr>
              <w:spacing w:line="360" w:lineRule="auto"/>
              <w:rPr>
                <w:rFonts w:ascii="Times New Roman" w:hAnsi="Times New Roman" w:cs="Times New Roman"/>
                <w:sz w:val="24"/>
                <w:szCs w:val="24"/>
              </w:rPr>
            </w:pPr>
            <w:r w:rsidRPr="00356C39">
              <w:rPr>
                <w:rFonts w:ascii="Times New Roman" w:hAnsi="Times New Roman" w:cs="Times New Roman"/>
                <w:sz w:val="24"/>
                <w:szCs w:val="24"/>
              </w:rPr>
              <w:t>Osoby i instytucje powiadomione oraz opis interwencji (data zgłoszenia Policji, prokuraturze, sądowi rodzinnemu, wszczęcie procedury „Niebieskiej Karty”</w:t>
            </w:r>
          </w:p>
          <w:p w14:paraId="3B3409FC" w14:textId="77777777" w:rsidR="00E03853" w:rsidRPr="00356C39" w:rsidRDefault="00E03853" w:rsidP="00203BF7">
            <w:pPr>
              <w:spacing w:line="360" w:lineRule="auto"/>
              <w:rPr>
                <w:rFonts w:ascii="Times New Roman" w:hAnsi="Times New Roman" w:cs="Times New Roman"/>
                <w:sz w:val="24"/>
                <w:szCs w:val="24"/>
              </w:rPr>
            </w:pPr>
          </w:p>
          <w:p w14:paraId="566FDEF0" w14:textId="77777777" w:rsidR="00E03853" w:rsidRPr="00356C39" w:rsidRDefault="00E03853" w:rsidP="00203BF7">
            <w:pPr>
              <w:spacing w:line="360" w:lineRule="auto"/>
              <w:rPr>
                <w:rFonts w:ascii="Times New Roman" w:hAnsi="Times New Roman" w:cs="Times New Roman"/>
                <w:sz w:val="24"/>
                <w:szCs w:val="24"/>
              </w:rPr>
            </w:pPr>
          </w:p>
          <w:p w14:paraId="1CC88797" w14:textId="77777777" w:rsidR="00E03853" w:rsidRPr="00356C39" w:rsidRDefault="00E03853" w:rsidP="00203BF7">
            <w:pPr>
              <w:spacing w:line="360" w:lineRule="auto"/>
              <w:rPr>
                <w:rFonts w:ascii="Times New Roman" w:hAnsi="Times New Roman" w:cs="Times New Roman"/>
                <w:sz w:val="24"/>
                <w:szCs w:val="24"/>
              </w:rPr>
            </w:pPr>
          </w:p>
        </w:tc>
        <w:tc>
          <w:tcPr>
            <w:tcW w:w="2410" w:type="dxa"/>
          </w:tcPr>
          <w:p w14:paraId="54065CA2" w14:textId="77777777" w:rsidR="00E03853" w:rsidRPr="00356C39" w:rsidRDefault="00E03853" w:rsidP="00203BF7">
            <w:pPr>
              <w:spacing w:line="360" w:lineRule="auto"/>
              <w:rPr>
                <w:rFonts w:ascii="Times New Roman" w:hAnsi="Times New Roman" w:cs="Times New Roman"/>
                <w:sz w:val="24"/>
                <w:szCs w:val="24"/>
              </w:rPr>
            </w:pPr>
          </w:p>
        </w:tc>
        <w:tc>
          <w:tcPr>
            <w:tcW w:w="3402" w:type="dxa"/>
          </w:tcPr>
          <w:p w14:paraId="131C9636" w14:textId="77777777" w:rsidR="00E03853" w:rsidRPr="00356C39" w:rsidRDefault="00E03853" w:rsidP="00203BF7">
            <w:pPr>
              <w:spacing w:line="360" w:lineRule="auto"/>
              <w:rPr>
                <w:rFonts w:ascii="Times New Roman" w:hAnsi="Times New Roman" w:cs="Times New Roman"/>
                <w:sz w:val="24"/>
                <w:szCs w:val="24"/>
              </w:rPr>
            </w:pPr>
          </w:p>
        </w:tc>
      </w:tr>
      <w:tr w:rsidR="00E03853" w:rsidRPr="00356C39" w14:paraId="7853AF11" w14:textId="77777777" w:rsidTr="00203BF7">
        <w:tc>
          <w:tcPr>
            <w:tcW w:w="2972" w:type="dxa"/>
          </w:tcPr>
          <w:p w14:paraId="0D1B38F7" w14:textId="77777777" w:rsidR="00E03853" w:rsidRPr="00356C39" w:rsidRDefault="00E03853" w:rsidP="00203BF7">
            <w:pPr>
              <w:spacing w:line="360" w:lineRule="auto"/>
              <w:rPr>
                <w:rFonts w:ascii="Times New Roman" w:hAnsi="Times New Roman" w:cs="Times New Roman"/>
                <w:sz w:val="24"/>
                <w:szCs w:val="24"/>
              </w:rPr>
            </w:pPr>
            <w:r w:rsidRPr="00356C39">
              <w:rPr>
                <w:rFonts w:ascii="Times New Roman" w:hAnsi="Times New Roman" w:cs="Times New Roman"/>
                <w:sz w:val="24"/>
                <w:szCs w:val="24"/>
              </w:rPr>
              <w:t>Opis efektów podjętej interwencji (opis współpracy, rodzaj udzielonej pomocy)</w:t>
            </w:r>
          </w:p>
          <w:p w14:paraId="68650CCE" w14:textId="77777777" w:rsidR="00E03853" w:rsidRPr="00356C39" w:rsidRDefault="00E03853" w:rsidP="00203BF7">
            <w:pPr>
              <w:spacing w:line="360" w:lineRule="auto"/>
              <w:rPr>
                <w:rFonts w:ascii="Times New Roman" w:hAnsi="Times New Roman" w:cs="Times New Roman"/>
                <w:sz w:val="24"/>
                <w:szCs w:val="24"/>
              </w:rPr>
            </w:pPr>
          </w:p>
          <w:p w14:paraId="07A93A11" w14:textId="77777777" w:rsidR="00E03853" w:rsidRPr="00356C39" w:rsidRDefault="00E03853" w:rsidP="00203BF7">
            <w:pPr>
              <w:spacing w:line="360" w:lineRule="auto"/>
              <w:rPr>
                <w:rFonts w:ascii="Times New Roman" w:hAnsi="Times New Roman" w:cs="Times New Roman"/>
                <w:sz w:val="24"/>
                <w:szCs w:val="24"/>
              </w:rPr>
            </w:pPr>
          </w:p>
          <w:p w14:paraId="022561FD" w14:textId="77777777" w:rsidR="00E03853" w:rsidRPr="00356C39" w:rsidRDefault="00E03853" w:rsidP="00203BF7">
            <w:pPr>
              <w:spacing w:line="360" w:lineRule="auto"/>
              <w:rPr>
                <w:rFonts w:ascii="Times New Roman" w:hAnsi="Times New Roman" w:cs="Times New Roman"/>
                <w:sz w:val="24"/>
                <w:szCs w:val="24"/>
              </w:rPr>
            </w:pPr>
          </w:p>
        </w:tc>
        <w:tc>
          <w:tcPr>
            <w:tcW w:w="2410" w:type="dxa"/>
          </w:tcPr>
          <w:p w14:paraId="6F2CE925" w14:textId="77777777" w:rsidR="00E03853" w:rsidRPr="00356C39" w:rsidRDefault="00E03853" w:rsidP="00203BF7">
            <w:pPr>
              <w:spacing w:line="360" w:lineRule="auto"/>
              <w:rPr>
                <w:rFonts w:ascii="Times New Roman" w:hAnsi="Times New Roman" w:cs="Times New Roman"/>
                <w:sz w:val="24"/>
                <w:szCs w:val="24"/>
              </w:rPr>
            </w:pPr>
          </w:p>
        </w:tc>
        <w:tc>
          <w:tcPr>
            <w:tcW w:w="3402" w:type="dxa"/>
          </w:tcPr>
          <w:p w14:paraId="28F9202A" w14:textId="77777777" w:rsidR="00E03853" w:rsidRPr="00356C39" w:rsidRDefault="00E03853" w:rsidP="00203BF7">
            <w:pPr>
              <w:spacing w:line="360" w:lineRule="auto"/>
              <w:rPr>
                <w:rFonts w:ascii="Times New Roman" w:hAnsi="Times New Roman" w:cs="Times New Roman"/>
                <w:sz w:val="24"/>
                <w:szCs w:val="24"/>
              </w:rPr>
            </w:pPr>
          </w:p>
        </w:tc>
      </w:tr>
      <w:tr w:rsidR="00E03853" w:rsidRPr="00356C39" w14:paraId="77C28179" w14:textId="77777777" w:rsidTr="00203BF7">
        <w:trPr>
          <w:trHeight w:val="816"/>
        </w:trPr>
        <w:tc>
          <w:tcPr>
            <w:tcW w:w="2972" w:type="dxa"/>
          </w:tcPr>
          <w:p w14:paraId="3D7007C7" w14:textId="77777777" w:rsidR="00E03853" w:rsidRPr="00356C39" w:rsidRDefault="00E03853" w:rsidP="00203BF7">
            <w:pPr>
              <w:spacing w:line="360" w:lineRule="auto"/>
              <w:rPr>
                <w:rFonts w:ascii="Times New Roman" w:hAnsi="Times New Roman" w:cs="Times New Roman"/>
                <w:sz w:val="24"/>
                <w:szCs w:val="24"/>
              </w:rPr>
            </w:pPr>
            <w:r w:rsidRPr="00356C39">
              <w:rPr>
                <w:rFonts w:ascii="Times New Roman" w:hAnsi="Times New Roman" w:cs="Times New Roman"/>
                <w:sz w:val="24"/>
                <w:szCs w:val="24"/>
              </w:rPr>
              <w:t xml:space="preserve">Imiona i nazwiska oraz podpisy osób sporządzających Kartę interwencji </w:t>
            </w:r>
          </w:p>
        </w:tc>
        <w:tc>
          <w:tcPr>
            <w:tcW w:w="5812" w:type="dxa"/>
            <w:gridSpan w:val="2"/>
          </w:tcPr>
          <w:p w14:paraId="0DE726A7" w14:textId="77777777" w:rsidR="00E03853" w:rsidRPr="00356C39" w:rsidRDefault="00E03853" w:rsidP="00203BF7">
            <w:pPr>
              <w:spacing w:line="360" w:lineRule="auto"/>
              <w:rPr>
                <w:rFonts w:ascii="Times New Roman" w:hAnsi="Times New Roman" w:cs="Times New Roman"/>
                <w:sz w:val="24"/>
                <w:szCs w:val="24"/>
              </w:rPr>
            </w:pPr>
          </w:p>
        </w:tc>
      </w:tr>
    </w:tbl>
    <w:p w14:paraId="7BEDF09F" w14:textId="77777777" w:rsidR="00E03853" w:rsidRPr="00356C39" w:rsidRDefault="00E03853" w:rsidP="00E03853">
      <w:pPr>
        <w:spacing w:before="100" w:beforeAutospacing="1" w:after="240" w:line="270" w:lineRule="atLeast"/>
        <w:rPr>
          <w:rFonts w:ascii="Times New Roman" w:eastAsia="Times New Roman" w:hAnsi="Times New Roman" w:cs="Times New Roman"/>
          <w:color w:val="323232"/>
          <w:kern w:val="0"/>
          <w:sz w:val="24"/>
          <w:szCs w:val="24"/>
          <w:lang w:eastAsia="pl-PL"/>
          <w14:ligatures w14:val="none"/>
        </w:rPr>
      </w:pPr>
    </w:p>
    <w:p w14:paraId="7234F2BA" w14:textId="77777777" w:rsidR="00E03853" w:rsidRDefault="00E03853" w:rsidP="00E03853">
      <w:pPr>
        <w:spacing w:before="100" w:beforeAutospacing="1" w:after="240" w:line="270" w:lineRule="atLeast"/>
        <w:rPr>
          <w:rFonts w:ascii="Times New Roman" w:eastAsia="Times New Roman" w:hAnsi="Times New Roman" w:cs="Times New Roman"/>
          <w:kern w:val="0"/>
          <w:sz w:val="24"/>
          <w:szCs w:val="24"/>
          <w:lang w:eastAsia="pl-PL"/>
          <w14:ligatures w14:val="none"/>
        </w:rPr>
      </w:pPr>
      <w:r w:rsidRPr="00356C39">
        <w:rPr>
          <w:rFonts w:ascii="Times New Roman" w:eastAsia="Times New Roman" w:hAnsi="Times New Roman" w:cs="Times New Roman"/>
          <w:color w:val="323232"/>
          <w:kern w:val="0"/>
          <w:sz w:val="24"/>
          <w:szCs w:val="24"/>
          <w:lang w:eastAsia="pl-PL"/>
          <w14:ligatures w14:val="none"/>
        </w:rPr>
        <w:br/>
      </w:r>
    </w:p>
    <w:sectPr w:rsidR="00E038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15987"/>
    <w:multiLevelType w:val="hybridMultilevel"/>
    <w:tmpl w:val="AB06995C"/>
    <w:lvl w:ilvl="0" w:tplc="C71C364E">
      <w:start w:val="1"/>
      <w:numFmt w:val="decimal"/>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 w15:restartNumberingAfterBreak="0">
    <w:nsid w:val="04723005"/>
    <w:multiLevelType w:val="hybridMultilevel"/>
    <w:tmpl w:val="568C992C"/>
    <w:lvl w:ilvl="0" w:tplc="A3D82F0C">
      <w:start w:val="1"/>
      <w:numFmt w:val="lowerLetter"/>
      <w:lvlText w:val="%1)"/>
      <w:lvlJc w:val="left"/>
      <w:pPr>
        <w:ind w:left="1440" w:hanging="360"/>
      </w:pPr>
      <w:rPr>
        <w:rFonts w:hint="default"/>
        <w:color w:val="32323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4956925"/>
    <w:multiLevelType w:val="hybridMultilevel"/>
    <w:tmpl w:val="F1562370"/>
    <w:lvl w:ilvl="0" w:tplc="A4DE7138">
      <w:start w:val="1"/>
      <w:numFmt w:val="lowerLetter"/>
      <w:lvlText w:val="%1)"/>
      <w:lvlJc w:val="left"/>
      <w:pPr>
        <w:ind w:left="2148" w:hanging="360"/>
      </w:pPr>
      <w:rPr>
        <w:rFonts w:hint="default"/>
      </w:r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3" w15:restartNumberingAfterBreak="0">
    <w:nsid w:val="064F38D7"/>
    <w:multiLevelType w:val="hybridMultilevel"/>
    <w:tmpl w:val="31A260FA"/>
    <w:lvl w:ilvl="0" w:tplc="E152B98E">
      <w:start w:val="1"/>
      <w:numFmt w:val="decimal"/>
      <w:lvlText w:val="%1)"/>
      <w:lvlJc w:val="left"/>
      <w:pPr>
        <w:ind w:left="1080" w:hanging="360"/>
      </w:pPr>
      <w:rPr>
        <w:rFonts w:hint="default"/>
        <w:color w:val="32323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7451EEE"/>
    <w:multiLevelType w:val="hybridMultilevel"/>
    <w:tmpl w:val="4D589AB4"/>
    <w:lvl w:ilvl="0" w:tplc="D30C1490">
      <w:start w:val="1"/>
      <w:numFmt w:val="decimal"/>
      <w:lvlText w:val="%1."/>
      <w:lvlJc w:val="left"/>
      <w:pPr>
        <w:ind w:left="1068" w:hanging="360"/>
      </w:pPr>
      <w:rPr>
        <w:rFonts w:hint="default"/>
        <w:color w:val="323232"/>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15:restartNumberingAfterBreak="0">
    <w:nsid w:val="0A213C41"/>
    <w:multiLevelType w:val="hybridMultilevel"/>
    <w:tmpl w:val="082CD28C"/>
    <w:lvl w:ilvl="0" w:tplc="39643E14">
      <w:start w:val="1"/>
      <w:numFmt w:val="decimal"/>
      <w:lvlText w:val="%1."/>
      <w:lvlJc w:val="left"/>
      <w:pPr>
        <w:ind w:left="720" w:hanging="360"/>
      </w:pPr>
      <w:rPr>
        <w:rFonts w:hint="default"/>
        <w:color w:val="32323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B8C34B7"/>
    <w:multiLevelType w:val="hybridMultilevel"/>
    <w:tmpl w:val="6C044932"/>
    <w:lvl w:ilvl="0" w:tplc="25045CAA">
      <w:start w:val="1"/>
      <w:numFmt w:val="lowerLetter"/>
      <w:lvlText w:val="%1)"/>
      <w:lvlJc w:val="left"/>
      <w:pPr>
        <w:ind w:left="1440" w:hanging="360"/>
      </w:pPr>
      <w:rPr>
        <w:rFonts w:hint="default"/>
        <w:color w:val="32323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0A23754"/>
    <w:multiLevelType w:val="hybridMultilevel"/>
    <w:tmpl w:val="51A0D15A"/>
    <w:lvl w:ilvl="0" w:tplc="7DF6B850">
      <w:start w:val="1"/>
      <w:numFmt w:val="decimal"/>
      <w:lvlText w:val="%1)"/>
      <w:lvlJc w:val="left"/>
      <w:pPr>
        <w:ind w:left="1080" w:hanging="360"/>
      </w:pPr>
      <w:rPr>
        <w:rFonts w:hint="default"/>
        <w:color w:val="32323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1E47A5F"/>
    <w:multiLevelType w:val="hybridMultilevel"/>
    <w:tmpl w:val="E00A93C6"/>
    <w:lvl w:ilvl="0" w:tplc="4AC49C68">
      <w:start w:val="1"/>
      <w:numFmt w:val="decimal"/>
      <w:lvlText w:val="%1."/>
      <w:lvlJc w:val="left"/>
      <w:pPr>
        <w:ind w:left="1068" w:hanging="360"/>
      </w:pPr>
      <w:rPr>
        <w:rFonts w:hint="default"/>
        <w:color w:val="323232"/>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12586640"/>
    <w:multiLevelType w:val="hybridMultilevel"/>
    <w:tmpl w:val="C0E46B40"/>
    <w:lvl w:ilvl="0" w:tplc="773A8F58">
      <w:start w:val="1"/>
      <w:numFmt w:val="lowerLetter"/>
      <w:lvlText w:val="%1)"/>
      <w:lvlJc w:val="left"/>
      <w:pPr>
        <w:ind w:left="1080" w:hanging="360"/>
      </w:pPr>
      <w:rPr>
        <w:rFonts w:hint="default"/>
        <w:color w:val="32323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69B5E34"/>
    <w:multiLevelType w:val="hybridMultilevel"/>
    <w:tmpl w:val="E3BAD622"/>
    <w:lvl w:ilvl="0" w:tplc="29D092FA">
      <w:start w:val="1"/>
      <w:numFmt w:val="lowerLetter"/>
      <w:lvlText w:val="%1)"/>
      <w:lvlJc w:val="left"/>
      <w:pPr>
        <w:ind w:left="1080" w:hanging="360"/>
      </w:pPr>
      <w:rPr>
        <w:rFonts w:hint="default"/>
        <w:b w:val="0"/>
        <w:color w:val="32323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6FF6DDE"/>
    <w:multiLevelType w:val="hybridMultilevel"/>
    <w:tmpl w:val="E3803C04"/>
    <w:lvl w:ilvl="0" w:tplc="E9FE511A">
      <w:start w:val="1"/>
      <w:numFmt w:val="lowerLetter"/>
      <w:lvlText w:val="%1)"/>
      <w:lvlJc w:val="left"/>
      <w:pPr>
        <w:ind w:left="1080" w:hanging="360"/>
      </w:pPr>
      <w:rPr>
        <w:rFonts w:hint="default"/>
        <w:b w:val="0"/>
        <w:color w:val="32323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1AA856A1"/>
    <w:multiLevelType w:val="hybridMultilevel"/>
    <w:tmpl w:val="8040A6D4"/>
    <w:lvl w:ilvl="0" w:tplc="F9888F2E">
      <w:start w:val="1"/>
      <w:numFmt w:val="decimal"/>
      <w:lvlText w:val="%1."/>
      <w:lvlJc w:val="left"/>
      <w:pPr>
        <w:ind w:left="900" w:hanging="54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1138C3"/>
    <w:multiLevelType w:val="hybridMultilevel"/>
    <w:tmpl w:val="BF3A8ACA"/>
    <w:lvl w:ilvl="0" w:tplc="0B6441E8">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E460959"/>
    <w:multiLevelType w:val="hybridMultilevel"/>
    <w:tmpl w:val="00784254"/>
    <w:lvl w:ilvl="0" w:tplc="7DF6B850">
      <w:start w:val="1"/>
      <w:numFmt w:val="decimal"/>
      <w:lvlText w:val="%1)"/>
      <w:lvlJc w:val="left"/>
      <w:pPr>
        <w:ind w:left="1080" w:hanging="360"/>
      </w:pPr>
      <w:rPr>
        <w:rFonts w:hint="default"/>
        <w:color w:val="32323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1ECE0C99"/>
    <w:multiLevelType w:val="hybridMultilevel"/>
    <w:tmpl w:val="4B28C32A"/>
    <w:lvl w:ilvl="0" w:tplc="D068C9B2">
      <w:start w:val="1"/>
      <w:numFmt w:val="decimal"/>
      <w:lvlText w:val="%1)"/>
      <w:lvlJc w:val="left"/>
      <w:pPr>
        <w:ind w:left="720" w:hanging="360"/>
      </w:pPr>
      <w:rPr>
        <w:rFonts w:eastAsia="Arial" w:hint="default"/>
        <w:color w:val="32323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EDE5B71"/>
    <w:multiLevelType w:val="hybridMultilevel"/>
    <w:tmpl w:val="4C1ADC66"/>
    <w:lvl w:ilvl="0" w:tplc="BAD4FD6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14F0D42"/>
    <w:multiLevelType w:val="hybridMultilevel"/>
    <w:tmpl w:val="40E2A1DC"/>
    <w:lvl w:ilvl="0" w:tplc="9AD66F2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852791B"/>
    <w:multiLevelType w:val="hybridMultilevel"/>
    <w:tmpl w:val="21A0787C"/>
    <w:lvl w:ilvl="0" w:tplc="3482ED16">
      <w:start w:val="1"/>
      <w:numFmt w:val="decimal"/>
      <w:lvlText w:val="%1."/>
      <w:lvlJc w:val="left"/>
      <w:pPr>
        <w:ind w:left="720" w:hanging="360"/>
      </w:pPr>
      <w:rPr>
        <w:rFonts w:hint="default"/>
        <w:color w:val="32323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EE711E3"/>
    <w:multiLevelType w:val="hybridMultilevel"/>
    <w:tmpl w:val="90E416EA"/>
    <w:lvl w:ilvl="0" w:tplc="8AC085B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3537413B"/>
    <w:multiLevelType w:val="hybridMultilevel"/>
    <w:tmpl w:val="BAB2D470"/>
    <w:lvl w:ilvl="0" w:tplc="2568783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56342D4"/>
    <w:multiLevelType w:val="hybridMultilevel"/>
    <w:tmpl w:val="1EA2B236"/>
    <w:lvl w:ilvl="0" w:tplc="863ADCF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B8D546D"/>
    <w:multiLevelType w:val="hybridMultilevel"/>
    <w:tmpl w:val="DBD2C1A8"/>
    <w:lvl w:ilvl="0" w:tplc="7180D1B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3F7360EF"/>
    <w:multiLevelType w:val="hybridMultilevel"/>
    <w:tmpl w:val="DA22015E"/>
    <w:lvl w:ilvl="0" w:tplc="863ADCF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0037797"/>
    <w:multiLevelType w:val="hybridMultilevel"/>
    <w:tmpl w:val="6A9C68B8"/>
    <w:lvl w:ilvl="0" w:tplc="52A2A66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46206F6C"/>
    <w:multiLevelType w:val="hybridMultilevel"/>
    <w:tmpl w:val="AB36A192"/>
    <w:lvl w:ilvl="0" w:tplc="863ADCF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0FF7F32"/>
    <w:multiLevelType w:val="hybridMultilevel"/>
    <w:tmpl w:val="EC4C9DA0"/>
    <w:lvl w:ilvl="0" w:tplc="EC88DD28">
      <w:start w:val="1"/>
      <w:numFmt w:val="decimal"/>
      <w:lvlText w:val="%1."/>
      <w:lvlJc w:val="left"/>
      <w:pPr>
        <w:ind w:left="720" w:hanging="360"/>
      </w:pPr>
      <w:rPr>
        <w:rFonts w:hint="default"/>
        <w:b/>
        <w:color w:val="32323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156049F"/>
    <w:multiLevelType w:val="hybridMultilevel"/>
    <w:tmpl w:val="A42494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50606BB"/>
    <w:multiLevelType w:val="hybridMultilevel"/>
    <w:tmpl w:val="C82A9B08"/>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B266C9"/>
    <w:multiLevelType w:val="hybridMultilevel"/>
    <w:tmpl w:val="847ACDBE"/>
    <w:lvl w:ilvl="0" w:tplc="B3125808">
      <w:start w:val="1"/>
      <w:numFmt w:val="decimal"/>
      <w:lvlText w:val="%1."/>
      <w:lvlJc w:val="left"/>
      <w:pPr>
        <w:ind w:left="1080" w:hanging="360"/>
      </w:pPr>
      <w:rPr>
        <w:rFonts w:hint="default"/>
        <w:color w:val="32323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5C66536"/>
    <w:multiLevelType w:val="hybridMultilevel"/>
    <w:tmpl w:val="ABFC5898"/>
    <w:lvl w:ilvl="0" w:tplc="6A6E81B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5C7F3851"/>
    <w:multiLevelType w:val="hybridMultilevel"/>
    <w:tmpl w:val="3C7CEBCA"/>
    <w:lvl w:ilvl="0" w:tplc="3B1037A0">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5CB551A4"/>
    <w:multiLevelType w:val="hybridMultilevel"/>
    <w:tmpl w:val="3AA67796"/>
    <w:lvl w:ilvl="0" w:tplc="7766EE22">
      <w:start w:val="1"/>
      <w:numFmt w:val="lowerLetter"/>
      <w:lvlText w:val="%1)"/>
      <w:lvlJc w:val="left"/>
      <w:pPr>
        <w:ind w:left="1440" w:hanging="360"/>
      </w:pPr>
      <w:rPr>
        <w:rFonts w:hint="default"/>
        <w:color w:val="32323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283163D"/>
    <w:multiLevelType w:val="hybridMultilevel"/>
    <w:tmpl w:val="BF84A138"/>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2BB722B"/>
    <w:multiLevelType w:val="hybridMultilevel"/>
    <w:tmpl w:val="3DC05E4A"/>
    <w:lvl w:ilvl="0" w:tplc="4C4A1D44">
      <w:start w:val="1"/>
      <w:numFmt w:val="decimal"/>
      <w:lvlText w:val="%1."/>
      <w:lvlJc w:val="left"/>
      <w:pPr>
        <w:ind w:left="720" w:hanging="360"/>
      </w:pPr>
      <w:rPr>
        <w:rFonts w:hint="default"/>
        <w:color w:val="32323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DB33B1"/>
    <w:multiLevelType w:val="hybridMultilevel"/>
    <w:tmpl w:val="4288DE72"/>
    <w:lvl w:ilvl="0" w:tplc="DC5425C4">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6EBB59FC"/>
    <w:multiLevelType w:val="hybridMultilevel"/>
    <w:tmpl w:val="156E8404"/>
    <w:lvl w:ilvl="0" w:tplc="A3B49F4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6F6F41FF"/>
    <w:multiLevelType w:val="hybridMultilevel"/>
    <w:tmpl w:val="23980B44"/>
    <w:lvl w:ilvl="0" w:tplc="D7D8F32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70A12839"/>
    <w:multiLevelType w:val="hybridMultilevel"/>
    <w:tmpl w:val="DCFC58CA"/>
    <w:lvl w:ilvl="0" w:tplc="0DB8CDEE">
      <w:start w:val="1"/>
      <w:numFmt w:val="decimal"/>
      <w:lvlText w:val="%1)"/>
      <w:lvlJc w:val="left"/>
      <w:pPr>
        <w:ind w:left="1788" w:hanging="360"/>
      </w:pPr>
      <w:rPr>
        <w:rFonts w:hint="default"/>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39" w15:restartNumberingAfterBreak="0">
    <w:nsid w:val="714A0449"/>
    <w:multiLevelType w:val="hybridMultilevel"/>
    <w:tmpl w:val="E0B2BD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65A35B8"/>
    <w:multiLevelType w:val="hybridMultilevel"/>
    <w:tmpl w:val="4F66844A"/>
    <w:lvl w:ilvl="0" w:tplc="EFBCB50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8996580"/>
    <w:multiLevelType w:val="hybridMultilevel"/>
    <w:tmpl w:val="C5D64F4E"/>
    <w:lvl w:ilvl="0" w:tplc="40346770">
      <w:start w:val="1"/>
      <w:numFmt w:val="decimal"/>
      <w:lvlText w:val="%1)"/>
      <w:lvlJc w:val="left"/>
      <w:pPr>
        <w:ind w:left="2148" w:hanging="360"/>
      </w:pPr>
      <w:rPr>
        <w:rFonts w:hint="default"/>
      </w:r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42" w15:restartNumberingAfterBreak="0">
    <w:nsid w:val="7A4A405A"/>
    <w:multiLevelType w:val="multilevel"/>
    <w:tmpl w:val="35AC90DC"/>
    <w:lvl w:ilvl="0">
      <w:start w:val="1"/>
      <w:numFmt w:val="decimal"/>
      <w:lvlText w:val="%1."/>
      <w:lvlJc w:val="left"/>
      <w:pPr>
        <w:ind w:left="720" w:hanging="360"/>
      </w:pPr>
      <w:rPr>
        <w:rFonts w:hint="default"/>
      </w:rPr>
    </w:lvl>
    <w:lvl w:ilvl="1">
      <w:start w:val="2"/>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A5739A6"/>
    <w:multiLevelType w:val="hybridMultilevel"/>
    <w:tmpl w:val="7988E342"/>
    <w:lvl w:ilvl="0" w:tplc="7DF6B850">
      <w:start w:val="1"/>
      <w:numFmt w:val="decimal"/>
      <w:lvlText w:val="%1)"/>
      <w:lvlJc w:val="left"/>
      <w:pPr>
        <w:ind w:left="1080" w:hanging="360"/>
      </w:pPr>
      <w:rPr>
        <w:rFonts w:hint="default"/>
        <w:color w:val="32323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B193026"/>
    <w:multiLevelType w:val="hybridMultilevel"/>
    <w:tmpl w:val="5A084D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BC87814"/>
    <w:multiLevelType w:val="hybridMultilevel"/>
    <w:tmpl w:val="E46A485A"/>
    <w:lvl w:ilvl="0" w:tplc="A41C35C2">
      <w:start w:val="1"/>
      <w:numFmt w:val="decimal"/>
      <w:lvlText w:val="%1."/>
      <w:lvlJc w:val="left"/>
      <w:pPr>
        <w:ind w:left="720" w:hanging="360"/>
      </w:pPr>
      <w:rPr>
        <w:rFonts w:hint="default"/>
        <w:color w:val="32323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FC1DE1"/>
    <w:multiLevelType w:val="hybridMultilevel"/>
    <w:tmpl w:val="0A441260"/>
    <w:lvl w:ilvl="0" w:tplc="7F963F4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161854256">
    <w:abstractNumId w:val="15"/>
  </w:num>
  <w:num w:numId="2" w16cid:durableId="157113835">
    <w:abstractNumId w:val="27"/>
  </w:num>
  <w:num w:numId="3" w16cid:durableId="980960476">
    <w:abstractNumId w:val="12"/>
  </w:num>
  <w:num w:numId="4" w16cid:durableId="1460104510">
    <w:abstractNumId w:val="23"/>
  </w:num>
  <w:num w:numId="5" w16cid:durableId="173080623">
    <w:abstractNumId w:val="21"/>
  </w:num>
  <w:num w:numId="6" w16cid:durableId="1530559766">
    <w:abstractNumId w:val="25"/>
  </w:num>
  <w:num w:numId="7" w16cid:durableId="373192306">
    <w:abstractNumId w:val="9"/>
  </w:num>
  <w:num w:numId="8" w16cid:durableId="1962178360">
    <w:abstractNumId w:val="4"/>
  </w:num>
  <w:num w:numId="9" w16cid:durableId="1108349452">
    <w:abstractNumId w:val="38"/>
  </w:num>
  <w:num w:numId="10" w16cid:durableId="927229196">
    <w:abstractNumId w:val="2"/>
  </w:num>
  <w:num w:numId="11" w16cid:durableId="866262485">
    <w:abstractNumId w:val="41"/>
  </w:num>
  <w:num w:numId="12" w16cid:durableId="1890148183">
    <w:abstractNumId w:val="0"/>
  </w:num>
  <w:num w:numId="13" w16cid:durableId="1615333340">
    <w:abstractNumId w:val="44"/>
  </w:num>
  <w:num w:numId="14" w16cid:durableId="937980934">
    <w:abstractNumId w:val="16"/>
  </w:num>
  <w:num w:numId="15" w16cid:durableId="1804885579">
    <w:abstractNumId w:val="22"/>
  </w:num>
  <w:num w:numId="16" w16cid:durableId="1134561928">
    <w:abstractNumId w:val="46"/>
  </w:num>
  <w:num w:numId="17" w16cid:durableId="1843200791">
    <w:abstractNumId w:val="24"/>
  </w:num>
  <w:num w:numId="18" w16cid:durableId="1415592190">
    <w:abstractNumId w:val="30"/>
  </w:num>
  <w:num w:numId="19" w16cid:durableId="1207178149">
    <w:abstractNumId w:val="28"/>
  </w:num>
  <w:num w:numId="20" w16cid:durableId="1916553747">
    <w:abstractNumId w:val="40"/>
  </w:num>
  <w:num w:numId="21" w16cid:durableId="159736782">
    <w:abstractNumId w:val="5"/>
  </w:num>
  <w:num w:numId="22" w16cid:durableId="56246288">
    <w:abstractNumId w:val="3"/>
  </w:num>
  <w:num w:numId="23" w16cid:durableId="963001983">
    <w:abstractNumId w:val="43"/>
  </w:num>
  <w:num w:numId="24" w16cid:durableId="2019193865">
    <w:abstractNumId w:val="1"/>
  </w:num>
  <w:num w:numId="25" w16cid:durableId="1266379623">
    <w:abstractNumId w:val="7"/>
  </w:num>
  <w:num w:numId="26" w16cid:durableId="725567295">
    <w:abstractNumId w:val="14"/>
  </w:num>
  <w:num w:numId="27" w16cid:durableId="1093361384">
    <w:abstractNumId w:val="32"/>
  </w:num>
  <w:num w:numId="28" w16cid:durableId="1569264377">
    <w:abstractNumId w:val="20"/>
  </w:num>
  <w:num w:numId="29" w16cid:durableId="1739353108">
    <w:abstractNumId w:val="18"/>
  </w:num>
  <w:num w:numId="30" w16cid:durableId="1422676048">
    <w:abstractNumId w:val="42"/>
  </w:num>
  <w:num w:numId="31" w16cid:durableId="2075929418">
    <w:abstractNumId w:val="11"/>
  </w:num>
  <w:num w:numId="32" w16cid:durableId="1418601757">
    <w:abstractNumId w:val="10"/>
  </w:num>
  <w:num w:numId="33" w16cid:durableId="1075930998">
    <w:abstractNumId w:val="37"/>
  </w:num>
  <w:num w:numId="34" w16cid:durableId="728773023">
    <w:abstractNumId w:val="39"/>
  </w:num>
  <w:num w:numId="35" w16cid:durableId="355809465">
    <w:abstractNumId w:val="33"/>
  </w:num>
  <w:num w:numId="36" w16cid:durableId="107700872">
    <w:abstractNumId w:val="45"/>
  </w:num>
  <w:num w:numId="37" w16cid:durableId="1570798485">
    <w:abstractNumId w:val="17"/>
  </w:num>
  <w:num w:numId="38" w16cid:durableId="1147090428">
    <w:abstractNumId w:val="19"/>
  </w:num>
  <w:num w:numId="39" w16cid:durableId="1435830765">
    <w:abstractNumId w:val="13"/>
  </w:num>
  <w:num w:numId="40" w16cid:durableId="2033216159">
    <w:abstractNumId w:val="6"/>
  </w:num>
  <w:num w:numId="41" w16cid:durableId="98911004">
    <w:abstractNumId w:val="36"/>
  </w:num>
  <w:num w:numId="42" w16cid:durableId="578365765">
    <w:abstractNumId w:val="35"/>
  </w:num>
  <w:num w:numId="43" w16cid:durableId="379015934">
    <w:abstractNumId w:val="8"/>
  </w:num>
  <w:num w:numId="44" w16cid:durableId="888759681">
    <w:abstractNumId w:val="29"/>
  </w:num>
  <w:num w:numId="45" w16cid:durableId="1351760395">
    <w:abstractNumId w:val="26"/>
  </w:num>
  <w:num w:numId="46" w16cid:durableId="83721785">
    <w:abstractNumId w:val="31"/>
  </w:num>
  <w:num w:numId="47" w16cid:durableId="1089086880">
    <w:abstractNumId w:val="3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7F0"/>
    <w:rsid w:val="0000352F"/>
    <w:rsid w:val="00032DD8"/>
    <w:rsid w:val="00083EAF"/>
    <w:rsid w:val="00093A4D"/>
    <w:rsid w:val="00096ACB"/>
    <w:rsid w:val="000D599C"/>
    <w:rsid w:val="000F6FAE"/>
    <w:rsid w:val="000F7DD4"/>
    <w:rsid w:val="00152EB0"/>
    <w:rsid w:val="0017162A"/>
    <w:rsid w:val="00173313"/>
    <w:rsid w:val="00191394"/>
    <w:rsid w:val="001A0096"/>
    <w:rsid w:val="001E404B"/>
    <w:rsid w:val="001E6ED7"/>
    <w:rsid w:val="001F17F0"/>
    <w:rsid w:val="002016B9"/>
    <w:rsid w:val="002353D5"/>
    <w:rsid w:val="00255A89"/>
    <w:rsid w:val="00287B92"/>
    <w:rsid w:val="002B39DB"/>
    <w:rsid w:val="002C4D53"/>
    <w:rsid w:val="002D3A70"/>
    <w:rsid w:val="002E2792"/>
    <w:rsid w:val="002E28D7"/>
    <w:rsid w:val="003037C5"/>
    <w:rsid w:val="00303F58"/>
    <w:rsid w:val="003131A3"/>
    <w:rsid w:val="00325E6D"/>
    <w:rsid w:val="00356C39"/>
    <w:rsid w:val="00370E69"/>
    <w:rsid w:val="003B7343"/>
    <w:rsid w:val="003C1E2A"/>
    <w:rsid w:val="003D0EF7"/>
    <w:rsid w:val="00421E16"/>
    <w:rsid w:val="004311CD"/>
    <w:rsid w:val="00455E28"/>
    <w:rsid w:val="00470390"/>
    <w:rsid w:val="00472BD8"/>
    <w:rsid w:val="004976EE"/>
    <w:rsid w:val="004B0B16"/>
    <w:rsid w:val="004C1008"/>
    <w:rsid w:val="004C60A3"/>
    <w:rsid w:val="004D3F6F"/>
    <w:rsid w:val="00505E47"/>
    <w:rsid w:val="0050673E"/>
    <w:rsid w:val="005153E4"/>
    <w:rsid w:val="00540641"/>
    <w:rsid w:val="00540B81"/>
    <w:rsid w:val="005422DA"/>
    <w:rsid w:val="00553E9A"/>
    <w:rsid w:val="005619C3"/>
    <w:rsid w:val="00565766"/>
    <w:rsid w:val="00567B5B"/>
    <w:rsid w:val="00571A8F"/>
    <w:rsid w:val="005743E6"/>
    <w:rsid w:val="00593CEE"/>
    <w:rsid w:val="005A69A6"/>
    <w:rsid w:val="005D66D9"/>
    <w:rsid w:val="005E39B1"/>
    <w:rsid w:val="006075CC"/>
    <w:rsid w:val="0062598F"/>
    <w:rsid w:val="006339EA"/>
    <w:rsid w:val="006522E0"/>
    <w:rsid w:val="006646E7"/>
    <w:rsid w:val="006805D6"/>
    <w:rsid w:val="00697378"/>
    <w:rsid w:val="006A435A"/>
    <w:rsid w:val="006F02AA"/>
    <w:rsid w:val="00702E0C"/>
    <w:rsid w:val="00717AA1"/>
    <w:rsid w:val="00750A3C"/>
    <w:rsid w:val="007B27B0"/>
    <w:rsid w:val="007B4977"/>
    <w:rsid w:val="007F35A2"/>
    <w:rsid w:val="00802BD1"/>
    <w:rsid w:val="00813F25"/>
    <w:rsid w:val="008848E7"/>
    <w:rsid w:val="008A50DF"/>
    <w:rsid w:val="008C5622"/>
    <w:rsid w:val="008F0C26"/>
    <w:rsid w:val="00947CED"/>
    <w:rsid w:val="00954846"/>
    <w:rsid w:val="0097009E"/>
    <w:rsid w:val="009F38EF"/>
    <w:rsid w:val="00A0400D"/>
    <w:rsid w:val="00A05F4F"/>
    <w:rsid w:val="00A06589"/>
    <w:rsid w:val="00A15926"/>
    <w:rsid w:val="00A463B1"/>
    <w:rsid w:val="00AA1E4D"/>
    <w:rsid w:val="00AB5B93"/>
    <w:rsid w:val="00AE1B09"/>
    <w:rsid w:val="00AE4B70"/>
    <w:rsid w:val="00AF26BB"/>
    <w:rsid w:val="00B325EF"/>
    <w:rsid w:val="00B51B8C"/>
    <w:rsid w:val="00B53B4C"/>
    <w:rsid w:val="00BC12CD"/>
    <w:rsid w:val="00BD7DB2"/>
    <w:rsid w:val="00C407AA"/>
    <w:rsid w:val="00C421C6"/>
    <w:rsid w:val="00C76DC7"/>
    <w:rsid w:val="00C80C44"/>
    <w:rsid w:val="00CC04AE"/>
    <w:rsid w:val="00CC7A20"/>
    <w:rsid w:val="00CD1BDA"/>
    <w:rsid w:val="00CE2076"/>
    <w:rsid w:val="00D025BF"/>
    <w:rsid w:val="00D16BE4"/>
    <w:rsid w:val="00D33C0F"/>
    <w:rsid w:val="00D37D70"/>
    <w:rsid w:val="00D4001D"/>
    <w:rsid w:val="00D425BC"/>
    <w:rsid w:val="00D629C7"/>
    <w:rsid w:val="00D75B61"/>
    <w:rsid w:val="00D800BC"/>
    <w:rsid w:val="00DC5553"/>
    <w:rsid w:val="00DD5D97"/>
    <w:rsid w:val="00DF34B7"/>
    <w:rsid w:val="00E03853"/>
    <w:rsid w:val="00E35D44"/>
    <w:rsid w:val="00E6237A"/>
    <w:rsid w:val="00EC75EF"/>
    <w:rsid w:val="00EE7F8B"/>
    <w:rsid w:val="00F2399B"/>
    <w:rsid w:val="00F46FE7"/>
    <w:rsid w:val="00F81B4F"/>
    <w:rsid w:val="00FA0AC2"/>
    <w:rsid w:val="00FA7A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D1525"/>
  <w15:chartTrackingRefBased/>
  <w15:docId w15:val="{E517E9B5-35AB-4D1D-BDC2-235C2D63D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21E16"/>
    <w:pPr>
      <w:ind w:left="720"/>
      <w:contextualSpacing/>
    </w:pPr>
  </w:style>
  <w:style w:type="table" w:styleId="Tabela-Siatka">
    <w:name w:val="Table Grid"/>
    <w:basedOn w:val="Standardowy"/>
    <w:uiPriority w:val="39"/>
    <w:rsid w:val="00505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2E28D7"/>
    <w:rPr>
      <w:sz w:val="16"/>
      <w:szCs w:val="16"/>
    </w:rPr>
  </w:style>
  <w:style w:type="paragraph" w:styleId="Tekstkomentarza">
    <w:name w:val="annotation text"/>
    <w:basedOn w:val="Normalny"/>
    <w:link w:val="TekstkomentarzaZnak"/>
    <w:uiPriority w:val="99"/>
    <w:semiHidden/>
    <w:unhideWhenUsed/>
    <w:rsid w:val="002E28D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E28D7"/>
    <w:rPr>
      <w:sz w:val="20"/>
      <w:szCs w:val="20"/>
    </w:rPr>
  </w:style>
  <w:style w:type="paragraph" w:styleId="Tematkomentarza">
    <w:name w:val="annotation subject"/>
    <w:basedOn w:val="Tekstkomentarza"/>
    <w:next w:val="Tekstkomentarza"/>
    <w:link w:val="TematkomentarzaZnak"/>
    <w:uiPriority w:val="99"/>
    <w:semiHidden/>
    <w:unhideWhenUsed/>
    <w:rsid w:val="002E28D7"/>
    <w:rPr>
      <w:b/>
      <w:bCs/>
    </w:rPr>
  </w:style>
  <w:style w:type="character" w:customStyle="1" w:styleId="TematkomentarzaZnak">
    <w:name w:val="Temat komentarza Znak"/>
    <w:basedOn w:val="TekstkomentarzaZnak"/>
    <w:link w:val="Tematkomentarza"/>
    <w:uiPriority w:val="99"/>
    <w:semiHidden/>
    <w:rsid w:val="002E28D7"/>
    <w:rPr>
      <w:b/>
      <w:bCs/>
      <w:sz w:val="20"/>
      <w:szCs w:val="20"/>
    </w:rPr>
  </w:style>
  <w:style w:type="character" w:styleId="Hipercze">
    <w:name w:val="Hyperlink"/>
    <w:basedOn w:val="Domylnaczcionkaakapitu"/>
    <w:uiPriority w:val="99"/>
    <w:unhideWhenUsed/>
    <w:rsid w:val="00E6237A"/>
    <w:rPr>
      <w:color w:val="0563C1" w:themeColor="hyperlink"/>
      <w:u w:val="single"/>
    </w:rPr>
  </w:style>
  <w:style w:type="character" w:styleId="Nierozpoznanawzmianka">
    <w:name w:val="Unresolved Mention"/>
    <w:basedOn w:val="Domylnaczcionkaakapitu"/>
    <w:uiPriority w:val="99"/>
    <w:semiHidden/>
    <w:unhideWhenUsed/>
    <w:rsid w:val="00E623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699561">
      <w:bodyDiv w:val="1"/>
      <w:marLeft w:val="0"/>
      <w:marRight w:val="0"/>
      <w:marTop w:val="0"/>
      <w:marBottom w:val="0"/>
      <w:divBdr>
        <w:top w:val="none" w:sz="0" w:space="0" w:color="auto"/>
        <w:left w:val="none" w:sz="0" w:space="0" w:color="auto"/>
        <w:bottom w:val="none" w:sz="0" w:space="0" w:color="auto"/>
        <w:right w:val="none" w:sz="0" w:space="0" w:color="auto"/>
      </w:divBdr>
      <w:divsChild>
        <w:div w:id="80760888">
          <w:marLeft w:val="0"/>
          <w:marRight w:val="0"/>
          <w:marTop w:val="0"/>
          <w:marBottom w:val="0"/>
          <w:divBdr>
            <w:top w:val="none" w:sz="0" w:space="0" w:color="auto"/>
            <w:left w:val="none" w:sz="0" w:space="0" w:color="auto"/>
            <w:bottom w:val="none" w:sz="0" w:space="0" w:color="auto"/>
            <w:right w:val="none" w:sz="0" w:space="0" w:color="auto"/>
          </w:divBdr>
          <w:divsChild>
            <w:div w:id="8457593">
              <w:marLeft w:val="0"/>
              <w:marRight w:val="0"/>
              <w:marTop w:val="0"/>
              <w:marBottom w:val="0"/>
              <w:divBdr>
                <w:top w:val="none" w:sz="0" w:space="0" w:color="auto"/>
                <w:left w:val="none" w:sz="0" w:space="0" w:color="auto"/>
                <w:bottom w:val="none" w:sz="0" w:space="0" w:color="auto"/>
                <w:right w:val="none" w:sz="0" w:space="0" w:color="auto"/>
              </w:divBdr>
            </w:div>
            <w:div w:id="1494837979">
              <w:marLeft w:val="0"/>
              <w:marRight w:val="0"/>
              <w:marTop w:val="0"/>
              <w:marBottom w:val="0"/>
              <w:divBdr>
                <w:top w:val="none" w:sz="0" w:space="0" w:color="auto"/>
                <w:left w:val="none" w:sz="0" w:space="0" w:color="auto"/>
                <w:bottom w:val="none" w:sz="0" w:space="0" w:color="auto"/>
                <w:right w:val="none" w:sz="0" w:space="0" w:color="auto"/>
              </w:divBdr>
            </w:div>
            <w:div w:id="1815217860">
              <w:marLeft w:val="0"/>
              <w:marRight w:val="0"/>
              <w:marTop w:val="0"/>
              <w:marBottom w:val="0"/>
              <w:divBdr>
                <w:top w:val="none" w:sz="0" w:space="0" w:color="auto"/>
                <w:left w:val="none" w:sz="0" w:space="0" w:color="auto"/>
                <w:bottom w:val="none" w:sz="0" w:space="0" w:color="auto"/>
                <w:right w:val="none" w:sz="0" w:space="0" w:color="auto"/>
              </w:divBdr>
            </w:div>
            <w:div w:id="143937288">
              <w:marLeft w:val="0"/>
              <w:marRight w:val="0"/>
              <w:marTop w:val="0"/>
              <w:marBottom w:val="0"/>
              <w:divBdr>
                <w:top w:val="none" w:sz="0" w:space="0" w:color="auto"/>
                <w:left w:val="none" w:sz="0" w:space="0" w:color="auto"/>
                <w:bottom w:val="none" w:sz="0" w:space="0" w:color="auto"/>
                <w:right w:val="none" w:sz="0" w:space="0" w:color="auto"/>
              </w:divBdr>
            </w:div>
            <w:div w:id="2066638178">
              <w:marLeft w:val="0"/>
              <w:marRight w:val="0"/>
              <w:marTop w:val="0"/>
              <w:marBottom w:val="0"/>
              <w:divBdr>
                <w:top w:val="none" w:sz="0" w:space="0" w:color="auto"/>
                <w:left w:val="none" w:sz="0" w:space="0" w:color="auto"/>
                <w:bottom w:val="none" w:sz="0" w:space="0" w:color="auto"/>
                <w:right w:val="none" w:sz="0" w:space="0" w:color="auto"/>
              </w:divBdr>
            </w:div>
            <w:div w:id="25181902">
              <w:marLeft w:val="0"/>
              <w:marRight w:val="0"/>
              <w:marTop w:val="0"/>
              <w:marBottom w:val="0"/>
              <w:divBdr>
                <w:top w:val="none" w:sz="0" w:space="0" w:color="auto"/>
                <w:left w:val="none" w:sz="0" w:space="0" w:color="auto"/>
                <w:bottom w:val="none" w:sz="0" w:space="0" w:color="auto"/>
                <w:right w:val="none" w:sz="0" w:space="0" w:color="auto"/>
              </w:divBdr>
            </w:div>
            <w:div w:id="1956785604">
              <w:marLeft w:val="0"/>
              <w:marRight w:val="0"/>
              <w:marTop w:val="0"/>
              <w:marBottom w:val="0"/>
              <w:divBdr>
                <w:top w:val="none" w:sz="0" w:space="0" w:color="auto"/>
                <w:left w:val="none" w:sz="0" w:space="0" w:color="auto"/>
                <w:bottom w:val="none" w:sz="0" w:space="0" w:color="auto"/>
                <w:right w:val="none" w:sz="0" w:space="0" w:color="auto"/>
              </w:divBdr>
            </w:div>
            <w:div w:id="1529752204">
              <w:marLeft w:val="0"/>
              <w:marRight w:val="0"/>
              <w:marTop w:val="0"/>
              <w:marBottom w:val="0"/>
              <w:divBdr>
                <w:top w:val="none" w:sz="0" w:space="0" w:color="auto"/>
                <w:left w:val="none" w:sz="0" w:space="0" w:color="auto"/>
                <w:bottom w:val="none" w:sz="0" w:space="0" w:color="auto"/>
                <w:right w:val="none" w:sz="0" w:space="0" w:color="auto"/>
              </w:divBdr>
            </w:div>
            <w:div w:id="1518807370">
              <w:marLeft w:val="0"/>
              <w:marRight w:val="0"/>
              <w:marTop w:val="0"/>
              <w:marBottom w:val="0"/>
              <w:divBdr>
                <w:top w:val="none" w:sz="0" w:space="0" w:color="auto"/>
                <w:left w:val="none" w:sz="0" w:space="0" w:color="auto"/>
                <w:bottom w:val="none" w:sz="0" w:space="0" w:color="auto"/>
                <w:right w:val="none" w:sz="0" w:space="0" w:color="auto"/>
              </w:divBdr>
            </w:div>
            <w:div w:id="515077592">
              <w:marLeft w:val="0"/>
              <w:marRight w:val="0"/>
              <w:marTop w:val="0"/>
              <w:marBottom w:val="0"/>
              <w:divBdr>
                <w:top w:val="none" w:sz="0" w:space="0" w:color="auto"/>
                <w:left w:val="none" w:sz="0" w:space="0" w:color="auto"/>
                <w:bottom w:val="none" w:sz="0" w:space="0" w:color="auto"/>
                <w:right w:val="none" w:sz="0" w:space="0" w:color="auto"/>
              </w:divBdr>
            </w:div>
            <w:div w:id="2097289369">
              <w:marLeft w:val="0"/>
              <w:marRight w:val="0"/>
              <w:marTop w:val="0"/>
              <w:marBottom w:val="0"/>
              <w:divBdr>
                <w:top w:val="none" w:sz="0" w:space="0" w:color="auto"/>
                <w:left w:val="none" w:sz="0" w:space="0" w:color="auto"/>
                <w:bottom w:val="none" w:sz="0" w:space="0" w:color="auto"/>
                <w:right w:val="none" w:sz="0" w:space="0" w:color="auto"/>
              </w:divBdr>
            </w:div>
            <w:div w:id="1034695832">
              <w:marLeft w:val="0"/>
              <w:marRight w:val="0"/>
              <w:marTop w:val="0"/>
              <w:marBottom w:val="0"/>
              <w:divBdr>
                <w:top w:val="none" w:sz="0" w:space="0" w:color="auto"/>
                <w:left w:val="none" w:sz="0" w:space="0" w:color="auto"/>
                <w:bottom w:val="none" w:sz="0" w:space="0" w:color="auto"/>
                <w:right w:val="none" w:sz="0" w:space="0" w:color="auto"/>
              </w:divBdr>
            </w:div>
            <w:div w:id="1195003122">
              <w:marLeft w:val="0"/>
              <w:marRight w:val="0"/>
              <w:marTop w:val="0"/>
              <w:marBottom w:val="0"/>
              <w:divBdr>
                <w:top w:val="none" w:sz="0" w:space="0" w:color="auto"/>
                <w:left w:val="none" w:sz="0" w:space="0" w:color="auto"/>
                <w:bottom w:val="none" w:sz="0" w:space="0" w:color="auto"/>
                <w:right w:val="none" w:sz="0" w:space="0" w:color="auto"/>
              </w:divBdr>
            </w:div>
            <w:div w:id="2109541223">
              <w:marLeft w:val="0"/>
              <w:marRight w:val="0"/>
              <w:marTop w:val="0"/>
              <w:marBottom w:val="0"/>
              <w:divBdr>
                <w:top w:val="none" w:sz="0" w:space="0" w:color="auto"/>
                <w:left w:val="none" w:sz="0" w:space="0" w:color="auto"/>
                <w:bottom w:val="none" w:sz="0" w:space="0" w:color="auto"/>
                <w:right w:val="none" w:sz="0" w:space="0" w:color="auto"/>
              </w:divBdr>
            </w:div>
            <w:div w:id="184655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mopsgubin.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opsgubin.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2E0AD-CB55-4F19-8DDE-2704A4FF8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8669</Words>
  <Characters>52019</Characters>
  <Application>Microsoft Office Word</Application>
  <DocSecurity>0</DocSecurity>
  <Lines>433</Lines>
  <Paragraphs>121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Kowalak</dc:creator>
  <cp:keywords/>
  <dc:description/>
  <cp:lastModifiedBy>Anna Kowalak</cp:lastModifiedBy>
  <cp:revision>2</cp:revision>
  <cp:lastPrinted>2024-07-29T08:38:00Z</cp:lastPrinted>
  <dcterms:created xsi:type="dcterms:W3CDTF">2025-08-01T10:12:00Z</dcterms:created>
  <dcterms:modified xsi:type="dcterms:W3CDTF">2025-08-01T10:12:00Z</dcterms:modified>
</cp:coreProperties>
</file>